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01A62" w14:textId="77777777" w:rsidR="0066724F" w:rsidRDefault="00B63C51" w:rsidP="00B63C51">
      <w:pPr>
        <w:jc w:val="center"/>
      </w:pPr>
      <w:r>
        <w:t>Minutes for the Woody Landscape Plant Germplasm Committee</w:t>
      </w:r>
    </w:p>
    <w:p w14:paraId="2DD0E62A" w14:textId="77777777" w:rsidR="00B63C51" w:rsidRDefault="00B63C51" w:rsidP="00B63C51">
      <w:pPr>
        <w:jc w:val="center"/>
      </w:pPr>
      <w:r>
        <w:t>Held in Conjunction with the Southern Nurseryman’s Association Meeting</w:t>
      </w:r>
    </w:p>
    <w:p w14:paraId="421A9474" w14:textId="77777777" w:rsidR="00B63C51" w:rsidRDefault="00B63C51" w:rsidP="00B63C51">
      <w:pPr>
        <w:jc w:val="center"/>
      </w:pPr>
      <w:r>
        <w:t>Georgia Convention Center, Atlanta, GA</w:t>
      </w:r>
    </w:p>
    <w:p w14:paraId="10BDECA7" w14:textId="77777777" w:rsidR="00B63C51" w:rsidRDefault="00B63C51" w:rsidP="00B63C51">
      <w:pPr>
        <w:jc w:val="center"/>
      </w:pPr>
      <w:r>
        <w:t>Thursday, July 23</w:t>
      </w:r>
      <w:r w:rsidRPr="00B63C51">
        <w:rPr>
          <w:vertAlign w:val="superscript"/>
        </w:rPr>
        <w:t>rd</w:t>
      </w:r>
      <w:r>
        <w:t>, 2015</w:t>
      </w:r>
    </w:p>
    <w:p w14:paraId="612C7338" w14:textId="77777777" w:rsidR="00B63C51" w:rsidRDefault="00B63C51" w:rsidP="00B63C51"/>
    <w:p w14:paraId="014D2029" w14:textId="77777777" w:rsidR="00B63C51" w:rsidRDefault="00B63C51" w:rsidP="00B63C51">
      <w:r>
        <w:t xml:space="preserve">Our business meeting was preceded by a tour of the Atlanta Botanical Garden beginning at 8:00 a.m. WLPCGC participants included; Tim Rinehart, Eric Anderson, Kevin Conrad, Pam </w:t>
      </w:r>
      <w:proofErr w:type="spellStart"/>
      <w:r>
        <w:t>Allenstein</w:t>
      </w:r>
      <w:proofErr w:type="spellEnd"/>
      <w:r>
        <w:t xml:space="preserve">, </w:t>
      </w:r>
      <w:r w:rsidR="000656C0">
        <w:t xml:space="preserve">Mark </w:t>
      </w:r>
      <w:proofErr w:type="spellStart"/>
      <w:r w:rsidR="000656C0">
        <w:t>Widrlechner</w:t>
      </w:r>
      <w:proofErr w:type="spellEnd"/>
      <w:r w:rsidR="000656C0">
        <w:t xml:space="preserve">, </w:t>
      </w:r>
      <w:r>
        <w:t xml:space="preserve">and Stan </w:t>
      </w:r>
      <w:proofErr w:type="spellStart"/>
      <w:r>
        <w:t>Hokanson</w:t>
      </w:r>
      <w:proofErr w:type="spellEnd"/>
      <w:r>
        <w:t xml:space="preserve">. Our tour hosts included Jenny Cruse Sanders, Ron </w:t>
      </w:r>
      <w:proofErr w:type="spellStart"/>
      <w:r>
        <w:t>Determann</w:t>
      </w:r>
      <w:proofErr w:type="spellEnd"/>
      <w:r>
        <w:t xml:space="preserve">, Matt Richards, Amanda </w:t>
      </w:r>
      <w:proofErr w:type="spellStart"/>
      <w:r>
        <w:t>Cambell</w:t>
      </w:r>
      <w:proofErr w:type="spellEnd"/>
      <w:r>
        <w:t xml:space="preserve">, Mary Pat Matheson, and </w:t>
      </w:r>
      <w:r w:rsidR="000656C0">
        <w:t xml:space="preserve">Sabina Carr. Our </w:t>
      </w:r>
      <w:r w:rsidR="00FA5895">
        <w:t xml:space="preserve">group was treated to a detailed </w:t>
      </w:r>
      <w:r w:rsidR="000656C0">
        <w:t>insight into the workings of the Conservation and Horticulture Operations</w:t>
      </w:r>
      <w:r w:rsidR="00FA5895">
        <w:t xml:space="preserve"> Departments</w:t>
      </w:r>
      <w:r w:rsidR="000656C0">
        <w:t>. All agreed four and one-half hours was not enough time for the garden</w:t>
      </w:r>
      <w:r w:rsidR="00FA5895">
        <w:t xml:space="preserve"> tour</w:t>
      </w:r>
      <w:r w:rsidR="000656C0">
        <w:t>.</w:t>
      </w:r>
    </w:p>
    <w:p w14:paraId="06D77F31" w14:textId="77777777" w:rsidR="000656C0" w:rsidRDefault="000656C0" w:rsidP="00B63C51"/>
    <w:p w14:paraId="14373A6B" w14:textId="77777777" w:rsidR="000656C0" w:rsidRDefault="00D4597C" w:rsidP="00B63C51">
      <w:r>
        <w:t>The</w:t>
      </w:r>
      <w:r w:rsidR="000656C0">
        <w:t xml:space="preserve"> business meeting </w:t>
      </w:r>
      <w:r>
        <w:t xml:space="preserve">was convened by chair </w:t>
      </w:r>
      <w:proofErr w:type="spellStart"/>
      <w:r>
        <w:t>Hokanson</w:t>
      </w:r>
      <w:proofErr w:type="spellEnd"/>
      <w:r>
        <w:t xml:space="preserve"> </w:t>
      </w:r>
      <w:r w:rsidR="000656C0">
        <w:t xml:space="preserve">at approximately 12:45 p.m. in </w:t>
      </w:r>
      <w:r>
        <w:t>the Spanish Suite 3</w:t>
      </w:r>
      <w:r w:rsidR="000656C0">
        <w:t xml:space="preserve"> at the Georgia Convention Center. </w:t>
      </w:r>
      <w:r>
        <w:t>In-person</w:t>
      </w:r>
      <w:r w:rsidR="000656C0">
        <w:t xml:space="preserve"> attendees included Tim Rinehart, Eric Anderson, Kevin Conrad, Pam </w:t>
      </w:r>
      <w:proofErr w:type="spellStart"/>
      <w:r w:rsidR="000656C0">
        <w:t>Allenstein</w:t>
      </w:r>
      <w:proofErr w:type="spellEnd"/>
      <w:r w:rsidR="000656C0">
        <w:t>, Mark</w:t>
      </w:r>
      <w:r>
        <w:t xml:space="preserve"> </w:t>
      </w:r>
      <w:proofErr w:type="spellStart"/>
      <w:r>
        <w:t>Widrlechner</w:t>
      </w:r>
      <w:proofErr w:type="spellEnd"/>
      <w:r>
        <w:t xml:space="preserve">, and Stan </w:t>
      </w:r>
      <w:proofErr w:type="spellStart"/>
      <w:r>
        <w:t>Hokanson</w:t>
      </w:r>
      <w:proofErr w:type="spellEnd"/>
      <w:r>
        <w:t xml:space="preserve">. On-line attendees included John </w:t>
      </w:r>
      <w:proofErr w:type="spellStart"/>
      <w:r>
        <w:t>Redlund</w:t>
      </w:r>
      <w:proofErr w:type="spellEnd"/>
      <w:r>
        <w:t xml:space="preserve">, John </w:t>
      </w:r>
      <w:proofErr w:type="spellStart"/>
      <w:r>
        <w:t>Preece</w:t>
      </w:r>
      <w:proofErr w:type="spellEnd"/>
      <w:r>
        <w:t xml:space="preserve">, Kim Hummer, Gary </w:t>
      </w:r>
      <w:proofErr w:type="spellStart"/>
      <w:r>
        <w:t>Kinard</w:t>
      </w:r>
      <w:proofErr w:type="spellEnd"/>
      <w:r>
        <w:t xml:space="preserve">, Alan </w:t>
      </w:r>
      <w:proofErr w:type="spellStart"/>
      <w:r>
        <w:t>Whittemore</w:t>
      </w:r>
      <w:proofErr w:type="spellEnd"/>
      <w:r>
        <w:t xml:space="preserve">, </w:t>
      </w:r>
      <w:proofErr w:type="spellStart"/>
      <w:r>
        <w:t>Mung</w:t>
      </w:r>
      <w:proofErr w:type="spellEnd"/>
      <w:r>
        <w:t xml:space="preserve"> </w:t>
      </w:r>
      <w:proofErr w:type="spellStart"/>
      <w:r>
        <w:t>Mung</w:t>
      </w:r>
      <w:proofErr w:type="spellEnd"/>
      <w:r>
        <w:t xml:space="preserve"> </w:t>
      </w:r>
      <w:proofErr w:type="spellStart"/>
      <w:r>
        <w:t>Gu</w:t>
      </w:r>
      <w:proofErr w:type="spellEnd"/>
      <w:r>
        <w:t xml:space="preserve">, Richard </w:t>
      </w:r>
      <w:proofErr w:type="spellStart"/>
      <w:r>
        <w:t>Criley</w:t>
      </w:r>
      <w:proofErr w:type="spellEnd"/>
      <w:r>
        <w:t>, and Ryan Contreras. We had a poor phone connection for on-line participants that made communications in both directions very difficult if not impossible. (NOTE: The chair will make an effort to have a better system in place by our next meeting)</w:t>
      </w:r>
    </w:p>
    <w:p w14:paraId="25C8E204" w14:textId="77777777" w:rsidR="00D4597C" w:rsidRDefault="00D4597C" w:rsidP="00B63C51"/>
    <w:p w14:paraId="26938C0F" w14:textId="77777777" w:rsidR="00D4597C" w:rsidRDefault="00D4597C" w:rsidP="00D4597C">
      <w:pPr>
        <w:rPr>
          <w:rFonts w:eastAsia="Times New Roman" w:cs="Arial"/>
          <w:color w:val="222222"/>
          <w:shd w:val="clear" w:color="auto" w:fill="FFFFFF"/>
        </w:rPr>
      </w:pPr>
      <w:r>
        <w:t>Our meeting agenda included the following three items</w:t>
      </w:r>
      <w:proofErr w:type="gramStart"/>
      <w:r>
        <w:t>;</w:t>
      </w:r>
      <w:proofErr w:type="gramEnd"/>
      <w:r>
        <w:t xml:space="preserve"> </w:t>
      </w:r>
      <w:r w:rsidRPr="00D4597C">
        <w:rPr>
          <w:rFonts w:eastAsia="Times New Roman" w:cs="Arial"/>
          <w:color w:val="222222"/>
          <w:shd w:val="clear" w:color="auto" w:fill="FFFFFF"/>
        </w:rPr>
        <w:t xml:space="preserve">1. Re-write of our Crop Vulnerability Statement, 2. Evaluating our process for funding Germplasm Collection and Evaluation proposals, 3) </w:t>
      </w:r>
      <w:r>
        <w:rPr>
          <w:rFonts w:eastAsia="Times New Roman" w:cs="Arial"/>
          <w:color w:val="222222"/>
          <w:shd w:val="clear" w:color="auto" w:fill="FFFFFF"/>
        </w:rPr>
        <w:t xml:space="preserve">Questions/comments on </w:t>
      </w:r>
      <w:r w:rsidRPr="00D4597C">
        <w:rPr>
          <w:rFonts w:eastAsia="Times New Roman" w:cs="Arial"/>
          <w:color w:val="222222"/>
          <w:shd w:val="clear" w:color="auto" w:fill="FFFFFF"/>
        </w:rPr>
        <w:t>Curator reports. </w:t>
      </w:r>
    </w:p>
    <w:p w14:paraId="0570DA0E" w14:textId="77777777" w:rsidR="00D4597C" w:rsidRDefault="00D4597C" w:rsidP="00D4597C">
      <w:pPr>
        <w:rPr>
          <w:rFonts w:eastAsia="Times New Roman" w:cs="Arial"/>
          <w:color w:val="222222"/>
          <w:shd w:val="clear" w:color="auto" w:fill="FFFFFF"/>
        </w:rPr>
      </w:pPr>
    </w:p>
    <w:p w14:paraId="556A0890" w14:textId="77777777" w:rsidR="00D4597C" w:rsidRDefault="00D4597C" w:rsidP="00D4597C">
      <w:pPr>
        <w:rPr>
          <w:rFonts w:eastAsia="Times New Roman" w:cs="Arial"/>
          <w:color w:val="222222"/>
          <w:shd w:val="clear" w:color="auto" w:fill="FFFFFF"/>
        </w:rPr>
      </w:pPr>
      <w:r>
        <w:rPr>
          <w:rFonts w:eastAsia="Times New Roman" w:cs="Arial"/>
          <w:color w:val="222222"/>
          <w:shd w:val="clear" w:color="auto" w:fill="FFFFFF"/>
        </w:rPr>
        <w:t xml:space="preserve">Our discussion of the Crop Vulnerability Statement (CVS) began with a review of the </w:t>
      </w:r>
      <w:r w:rsidR="00FA5895">
        <w:rPr>
          <w:rFonts w:eastAsia="Times New Roman" w:cs="Arial"/>
          <w:color w:val="222222"/>
          <w:shd w:val="clear" w:color="auto" w:fill="FFFFFF"/>
        </w:rPr>
        <w:t xml:space="preserve">previous two </w:t>
      </w:r>
      <w:r>
        <w:rPr>
          <w:rFonts w:eastAsia="Times New Roman" w:cs="Arial"/>
          <w:color w:val="222222"/>
          <w:shd w:val="clear" w:color="auto" w:fill="FFFFFF"/>
        </w:rPr>
        <w:t>WLP</w:t>
      </w:r>
      <w:r w:rsidR="00B01381">
        <w:rPr>
          <w:rFonts w:eastAsia="Times New Roman" w:cs="Arial"/>
          <w:color w:val="222222"/>
          <w:shd w:val="clear" w:color="auto" w:fill="FFFFFF"/>
        </w:rPr>
        <w:t>CVS</w:t>
      </w:r>
      <w:r w:rsidR="00FA5895">
        <w:rPr>
          <w:rFonts w:eastAsia="Times New Roman" w:cs="Arial"/>
          <w:color w:val="222222"/>
          <w:shd w:val="clear" w:color="auto" w:fill="FFFFFF"/>
        </w:rPr>
        <w:t>s</w:t>
      </w:r>
      <w:r w:rsidR="00B01381">
        <w:rPr>
          <w:rFonts w:eastAsia="Times New Roman" w:cs="Arial"/>
          <w:color w:val="222222"/>
          <w:shd w:val="clear" w:color="auto" w:fill="FFFFFF"/>
        </w:rPr>
        <w:t>, which</w:t>
      </w:r>
      <w:r w:rsidR="00FA5895">
        <w:rPr>
          <w:rFonts w:eastAsia="Times New Roman" w:cs="Arial"/>
          <w:color w:val="222222"/>
          <w:shd w:val="clear" w:color="auto" w:fill="FFFFFF"/>
        </w:rPr>
        <w:t xml:space="preserve"> was provided by Richard </w:t>
      </w:r>
      <w:proofErr w:type="spellStart"/>
      <w:r w:rsidR="00FA5895">
        <w:rPr>
          <w:rFonts w:eastAsia="Times New Roman" w:cs="Arial"/>
          <w:color w:val="222222"/>
          <w:shd w:val="clear" w:color="auto" w:fill="FFFFFF"/>
        </w:rPr>
        <w:t>Criley</w:t>
      </w:r>
      <w:proofErr w:type="spellEnd"/>
      <w:r w:rsidR="00FA5895">
        <w:rPr>
          <w:rFonts w:eastAsia="Times New Roman" w:cs="Arial"/>
          <w:color w:val="222222"/>
          <w:shd w:val="clear" w:color="auto" w:fill="FFFFFF"/>
        </w:rPr>
        <w:t>. This was</w:t>
      </w:r>
      <w:r w:rsidR="00B01381">
        <w:rPr>
          <w:rFonts w:eastAsia="Times New Roman" w:cs="Arial"/>
          <w:color w:val="222222"/>
          <w:shd w:val="clear" w:color="auto" w:fill="FFFFFF"/>
        </w:rPr>
        <w:t xml:space="preserve"> followed by reviews of the current apple, strawberry, and </w:t>
      </w:r>
      <w:proofErr w:type="spellStart"/>
      <w:r w:rsidR="00B01381">
        <w:rPr>
          <w:rFonts w:eastAsia="Times New Roman" w:cs="Arial"/>
          <w:i/>
          <w:color w:val="222222"/>
          <w:shd w:val="clear" w:color="auto" w:fill="FFFFFF"/>
        </w:rPr>
        <w:t>Prunus</w:t>
      </w:r>
      <w:proofErr w:type="spellEnd"/>
      <w:r w:rsidR="00B01381">
        <w:rPr>
          <w:rFonts w:eastAsia="Times New Roman" w:cs="Arial"/>
          <w:color w:val="222222"/>
          <w:shd w:val="clear" w:color="auto" w:fill="FFFFFF"/>
        </w:rPr>
        <w:t xml:space="preserve"> crop vulnerability statements. It was quickly noted that these single crop documents were quite difficult to compare to ours because we work with so many disparate genera. However, we deemed it was possible to draw inspiration from them in a number of specific instances.</w:t>
      </w:r>
    </w:p>
    <w:p w14:paraId="5FD76AB8" w14:textId="77777777" w:rsidR="00B01381" w:rsidRDefault="00B01381" w:rsidP="00D4597C">
      <w:pPr>
        <w:rPr>
          <w:rFonts w:eastAsia="Times New Roman" w:cs="Arial"/>
          <w:color w:val="222222"/>
          <w:shd w:val="clear" w:color="auto" w:fill="FFFFFF"/>
        </w:rPr>
      </w:pPr>
    </w:p>
    <w:p w14:paraId="6625F44D" w14:textId="77777777" w:rsidR="00B01381" w:rsidRDefault="00B01381" w:rsidP="00D4597C">
      <w:pPr>
        <w:rPr>
          <w:rFonts w:eastAsia="Times New Roman" w:cs="Arial"/>
          <w:color w:val="222222"/>
          <w:shd w:val="clear" w:color="auto" w:fill="FFFFFF"/>
        </w:rPr>
      </w:pPr>
      <w:r>
        <w:rPr>
          <w:rFonts w:eastAsia="Times New Roman" w:cs="Arial"/>
          <w:color w:val="222222"/>
          <w:shd w:val="clear" w:color="auto" w:fill="FFFFFF"/>
        </w:rPr>
        <w:t xml:space="preserve">Tim Rinehart noted that this document serves two purposes; to establish priorities and needs for the user community </w:t>
      </w:r>
      <w:r w:rsidR="00FD538F">
        <w:rPr>
          <w:rFonts w:eastAsia="Times New Roman" w:cs="Arial"/>
          <w:color w:val="222222"/>
          <w:shd w:val="clear" w:color="auto" w:fill="FFFFFF"/>
        </w:rPr>
        <w:t xml:space="preserve">regarding which germplasm to collect and evaluate </w:t>
      </w:r>
      <w:r>
        <w:rPr>
          <w:rFonts w:eastAsia="Times New Roman" w:cs="Arial"/>
          <w:color w:val="222222"/>
          <w:shd w:val="clear" w:color="auto" w:fill="FFFFFF"/>
        </w:rPr>
        <w:t xml:space="preserve">and, to </w:t>
      </w:r>
      <w:r w:rsidR="00FD538F">
        <w:rPr>
          <w:rFonts w:eastAsia="Times New Roman" w:cs="Arial"/>
          <w:color w:val="222222"/>
          <w:shd w:val="clear" w:color="auto" w:fill="FFFFFF"/>
        </w:rPr>
        <w:t>provide recommendations for funding agencies. Two questions quickly arose which were not readily answered; 1) who is our user community</w:t>
      </w:r>
      <w:proofErr w:type="gramStart"/>
      <w:r w:rsidR="00FD538F">
        <w:rPr>
          <w:rFonts w:eastAsia="Times New Roman" w:cs="Arial"/>
          <w:color w:val="222222"/>
          <w:shd w:val="clear" w:color="auto" w:fill="FFFFFF"/>
        </w:rPr>
        <w:t>?,</w:t>
      </w:r>
      <w:proofErr w:type="gramEnd"/>
      <w:r w:rsidR="00FD538F">
        <w:rPr>
          <w:rFonts w:eastAsia="Times New Roman" w:cs="Arial"/>
          <w:color w:val="222222"/>
          <w:shd w:val="clear" w:color="auto" w:fill="FFFFFF"/>
        </w:rPr>
        <w:t xml:space="preserve"> and 2) on what basis do we establish priorities? </w:t>
      </w:r>
    </w:p>
    <w:p w14:paraId="591A178C" w14:textId="77777777" w:rsidR="00FD538F" w:rsidRDefault="00FD538F" w:rsidP="00D4597C">
      <w:pPr>
        <w:rPr>
          <w:rFonts w:eastAsia="Times New Roman" w:cs="Arial"/>
          <w:color w:val="222222"/>
          <w:shd w:val="clear" w:color="auto" w:fill="FFFFFF"/>
        </w:rPr>
      </w:pPr>
    </w:p>
    <w:p w14:paraId="59062D13" w14:textId="77777777" w:rsidR="00FD538F" w:rsidRDefault="00FD538F" w:rsidP="00D4597C">
      <w:pPr>
        <w:rPr>
          <w:rFonts w:eastAsia="Times New Roman" w:cs="Arial"/>
          <w:color w:val="222222"/>
          <w:shd w:val="clear" w:color="auto" w:fill="FFFFFF"/>
        </w:rPr>
      </w:pPr>
      <w:r>
        <w:rPr>
          <w:rFonts w:eastAsia="Times New Roman" w:cs="Arial"/>
          <w:color w:val="222222"/>
          <w:shd w:val="clear" w:color="auto" w:fill="FFFFFF"/>
        </w:rPr>
        <w:t xml:space="preserve">Regarding our user community, suggestions included public and private sector breeders, pathologists, public gardens, public, municipal organizations, homeowners. It was noted that a review of distribution records would give us a better notion of our user community. Regarding the basis for prioritization, a number of suggestions were made, including; threatened status of taxa, level of </w:t>
      </w:r>
      <w:r>
        <w:rPr>
          <w:rFonts w:eastAsia="Times New Roman" w:cs="Arial"/>
          <w:color w:val="222222"/>
          <w:shd w:val="clear" w:color="auto" w:fill="FFFFFF"/>
        </w:rPr>
        <w:lastRenderedPageBreak/>
        <w:t>demand, crop value, curator priorities and/or capacities. An informal survey of the WLPCGC will be conducted to discover the potential basis for prioritization of woody landscape plant germplasm</w:t>
      </w:r>
      <w:r w:rsidR="00F140D9">
        <w:rPr>
          <w:rFonts w:eastAsia="Times New Roman" w:cs="Arial"/>
          <w:color w:val="222222"/>
          <w:shd w:val="clear" w:color="auto" w:fill="FFFFFF"/>
        </w:rPr>
        <w:t xml:space="preserve"> collection and evaluation. It is conceivable that priority lists would vary depending on the basis of prioritization. </w:t>
      </w:r>
    </w:p>
    <w:p w14:paraId="5CFC1C39" w14:textId="77777777" w:rsidR="00F140D9" w:rsidRDefault="00F140D9" w:rsidP="00D4597C">
      <w:pPr>
        <w:rPr>
          <w:rFonts w:eastAsia="Times New Roman" w:cs="Arial"/>
          <w:color w:val="222222"/>
          <w:shd w:val="clear" w:color="auto" w:fill="FFFFFF"/>
        </w:rPr>
      </w:pPr>
    </w:p>
    <w:p w14:paraId="4ED3AD3E" w14:textId="77777777" w:rsidR="00F140D9" w:rsidRDefault="00F140D9" w:rsidP="00D4597C">
      <w:pPr>
        <w:rPr>
          <w:rFonts w:eastAsia="Times New Roman" w:cs="Arial"/>
          <w:color w:val="222222"/>
          <w:shd w:val="clear" w:color="auto" w:fill="FFFFFF"/>
        </w:rPr>
      </w:pPr>
      <w:r>
        <w:rPr>
          <w:rFonts w:eastAsia="Times New Roman" w:cs="Arial"/>
          <w:color w:val="222222"/>
          <w:shd w:val="clear" w:color="auto" w:fill="FFFFFF"/>
        </w:rPr>
        <w:t xml:space="preserve">Kevin Conrad suggested one approach to establishing priority lists would be to focus on genera for which we can identify expertise to clearly identify 5-10 species. </w:t>
      </w:r>
    </w:p>
    <w:p w14:paraId="29AA0B00" w14:textId="77777777" w:rsidR="00F140D9" w:rsidRDefault="00F140D9" w:rsidP="00D4597C">
      <w:pPr>
        <w:rPr>
          <w:rFonts w:eastAsia="Times New Roman" w:cs="Arial"/>
          <w:color w:val="222222"/>
          <w:shd w:val="clear" w:color="auto" w:fill="FFFFFF"/>
        </w:rPr>
      </w:pPr>
    </w:p>
    <w:p w14:paraId="7B74D2EB" w14:textId="77777777" w:rsidR="00F140D9" w:rsidRDefault="00F140D9" w:rsidP="00D4597C">
      <w:pPr>
        <w:rPr>
          <w:rFonts w:eastAsia="Times New Roman" w:cs="Arial"/>
          <w:color w:val="222222"/>
          <w:shd w:val="clear" w:color="auto" w:fill="FFFFFF"/>
        </w:rPr>
      </w:pPr>
      <w:r>
        <w:rPr>
          <w:rFonts w:eastAsia="Times New Roman" w:cs="Arial"/>
          <w:color w:val="222222"/>
          <w:shd w:val="clear" w:color="auto" w:fill="FFFFFF"/>
        </w:rPr>
        <w:t xml:space="preserve">Another suggestion was to identify important, but threatened woody plant germplasm collections that could be saved from extirpation. </w:t>
      </w:r>
    </w:p>
    <w:p w14:paraId="4BCC6BFE" w14:textId="77777777" w:rsidR="00F140D9" w:rsidRDefault="00F140D9" w:rsidP="00D4597C">
      <w:pPr>
        <w:rPr>
          <w:rFonts w:eastAsia="Times New Roman" w:cs="Arial"/>
          <w:color w:val="222222"/>
          <w:shd w:val="clear" w:color="auto" w:fill="FFFFFF"/>
        </w:rPr>
      </w:pPr>
    </w:p>
    <w:p w14:paraId="7C57DB64" w14:textId="77777777" w:rsidR="00EB5DC8" w:rsidRDefault="00F140D9" w:rsidP="00D4597C">
      <w:pPr>
        <w:rPr>
          <w:rFonts w:eastAsia="Times New Roman" w:cs="Arial"/>
          <w:color w:val="222222"/>
          <w:shd w:val="clear" w:color="auto" w:fill="FFFFFF"/>
        </w:rPr>
      </w:pPr>
      <w:r>
        <w:rPr>
          <w:rFonts w:eastAsia="Times New Roman" w:cs="Arial"/>
          <w:color w:val="222222"/>
          <w:shd w:val="clear" w:color="auto" w:fill="FFFFFF"/>
        </w:rPr>
        <w:t xml:space="preserve">Several references were made to the difficulty of dealing with current treaties involving the international collection and movement of plant germplasm. Mark </w:t>
      </w:r>
      <w:proofErr w:type="spellStart"/>
      <w:r>
        <w:rPr>
          <w:rFonts w:eastAsia="Times New Roman" w:cs="Arial"/>
          <w:color w:val="222222"/>
          <w:shd w:val="clear" w:color="auto" w:fill="FFFFFF"/>
        </w:rPr>
        <w:t>Widrlechner</w:t>
      </w:r>
      <w:proofErr w:type="spellEnd"/>
      <w:r>
        <w:rPr>
          <w:rFonts w:eastAsia="Times New Roman" w:cs="Arial"/>
          <w:color w:val="222222"/>
          <w:shd w:val="clear" w:color="auto" w:fill="FFFFFF"/>
        </w:rPr>
        <w:t xml:space="preserve"> noted that not all international collaborations will be under the same constraints and it might be worth identifying what countries are open to sharing germplasm and then determining if there is woody landscape plant ger</w:t>
      </w:r>
      <w:r w:rsidR="00EB5DC8">
        <w:rPr>
          <w:rFonts w:eastAsia="Times New Roman" w:cs="Arial"/>
          <w:color w:val="222222"/>
          <w:shd w:val="clear" w:color="auto" w:fill="FFFFFF"/>
        </w:rPr>
        <w:t>mplasm worth collecting in said countries</w:t>
      </w:r>
      <w:r>
        <w:rPr>
          <w:rFonts w:eastAsia="Times New Roman" w:cs="Arial"/>
          <w:color w:val="222222"/>
          <w:shd w:val="clear" w:color="auto" w:fill="FFFFFF"/>
        </w:rPr>
        <w:t>.</w:t>
      </w:r>
      <w:r w:rsidR="00EB5DC8">
        <w:rPr>
          <w:rFonts w:eastAsia="Times New Roman" w:cs="Arial"/>
          <w:color w:val="222222"/>
          <w:shd w:val="clear" w:color="auto" w:fill="FFFFFF"/>
        </w:rPr>
        <w:t xml:space="preserve"> These would become priority taxa.</w:t>
      </w:r>
    </w:p>
    <w:p w14:paraId="51888FA7" w14:textId="77777777" w:rsidR="00EB5DC8" w:rsidRDefault="00EB5DC8" w:rsidP="00D4597C">
      <w:pPr>
        <w:rPr>
          <w:rFonts w:eastAsia="Times New Roman" w:cs="Arial"/>
          <w:color w:val="222222"/>
          <w:shd w:val="clear" w:color="auto" w:fill="FFFFFF"/>
        </w:rPr>
      </w:pPr>
    </w:p>
    <w:p w14:paraId="7EFBCB1D" w14:textId="77777777" w:rsidR="00EB5DC8" w:rsidRDefault="00EB5DC8" w:rsidP="00D4597C">
      <w:pPr>
        <w:rPr>
          <w:rFonts w:eastAsia="Times New Roman" w:cs="Arial"/>
          <w:color w:val="222222"/>
          <w:shd w:val="clear" w:color="auto" w:fill="FFFFFF"/>
        </w:rPr>
      </w:pPr>
      <w:r>
        <w:rPr>
          <w:rFonts w:eastAsia="Times New Roman" w:cs="Arial"/>
          <w:color w:val="222222"/>
          <w:shd w:val="clear" w:color="auto" w:fill="FFFFFF"/>
        </w:rPr>
        <w:t>The overarching sentiment was to avoid being paralyzed by the sheer breadth of taxa for which we are responsible. The common theme in all comments was clearly to use some pragmatism in determining germplasm priorities.</w:t>
      </w:r>
    </w:p>
    <w:p w14:paraId="1CAC0263" w14:textId="77777777" w:rsidR="00EB5DC8" w:rsidRDefault="00EB5DC8" w:rsidP="00D4597C">
      <w:pPr>
        <w:rPr>
          <w:rFonts w:eastAsia="Times New Roman" w:cs="Arial"/>
          <w:color w:val="222222"/>
          <w:shd w:val="clear" w:color="auto" w:fill="FFFFFF"/>
        </w:rPr>
      </w:pPr>
    </w:p>
    <w:p w14:paraId="0DE44458" w14:textId="77777777" w:rsidR="00EB5DC8" w:rsidRDefault="00EB5DC8" w:rsidP="00D4597C">
      <w:pPr>
        <w:rPr>
          <w:rFonts w:eastAsia="Times New Roman" w:cs="Arial"/>
          <w:color w:val="222222"/>
          <w:shd w:val="clear" w:color="auto" w:fill="FFFFFF"/>
        </w:rPr>
      </w:pPr>
      <w:r>
        <w:rPr>
          <w:rFonts w:eastAsia="Times New Roman" w:cs="Arial"/>
          <w:color w:val="222222"/>
          <w:shd w:val="clear" w:color="auto" w:fill="FFFFFF"/>
        </w:rPr>
        <w:t>The chair (</w:t>
      </w:r>
      <w:proofErr w:type="spellStart"/>
      <w:r>
        <w:rPr>
          <w:rFonts w:eastAsia="Times New Roman" w:cs="Arial"/>
          <w:color w:val="222222"/>
          <w:shd w:val="clear" w:color="auto" w:fill="FFFFFF"/>
        </w:rPr>
        <w:t>Hokanson</w:t>
      </w:r>
      <w:proofErr w:type="spellEnd"/>
      <w:r>
        <w:rPr>
          <w:rFonts w:eastAsia="Times New Roman" w:cs="Arial"/>
          <w:color w:val="222222"/>
          <w:shd w:val="clear" w:color="auto" w:fill="FFFFFF"/>
        </w:rPr>
        <w:t xml:space="preserve">) committed to putting together a broad framework for the form of the new WLPCVS and </w:t>
      </w:r>
      <w:proofErr w:type="gramStart"/>
      <w:r>
        <w:rPr>
          <w:rFonts w:eastAsia="Times New Roman" w:cs="Arial"/>
          <w:color w:val="222222"/>
          <w:shd w:val="clear" w:color="auto" w:fill="FFFFFF"/>
        </w:rPr>
        <w:t>circulate</w:t>
      </w:r>
      <w:proofErr w:type="gramEnd"/>
      <w:r>
        <w:rPr>
          <w:rFonts w:eastAsia="Times New Roman" w:cs="Arial"/>
          <w:color w:val="222222"/>
          <w:shd w:val="clear" w:color="auto" w:fill="FFFFFF"/>
        </w:rPr>
        <w:t xml:space="preserve"> it w</w:t>
      </w:r>
      <w:r w:rsidR="004A41CB">
        <w:rPr>
          <w:rFonts w:eastAsia="Times New Roman" w:cs="Arial"/>
          <w:color w:val="222222"/>
          <w:shd w:val="clear" w:color="auto" w:fill="FFFFFF"/>
        </w:rPr>
        <w:t>ith the CGC for further comment and</w:t>
      </w:r>
      <w:r>
        <w:rPr>
          <w:rFonts w:eastAsia="Times New Roman" w:cs="Arial"/>
          <w:color w:val="222222"/>
          <w:shd w:val="clear" w:color="auto" w:fill="FFFFFF"/>
        </w:rPr>
        <w:t xml:space="preserve"> refinement as the first step in revising the current document.</w:t>
      </w:r>
    </w:p>
    <w:p w14:paraId="091E962D" w14:textId="77777777" w:rsidR="00EB5DC8" w:rsidRDefault="00EB5DC8" w:rsidP="00D4597C">
      <w:pPr>
        <w:rPr>
          <w:rFonts w:eastAsia="Times New Roman" w:cs="Arial"/>
          <w:color w:val="222222"/>
          <w:shd w:val="clear" w:color="auto" w:fill="FFFFFF"/>
        </w:rPr>
      </w:pPr>
    </w:p>
    <w:p w14:paraId="7573E448" w14:textId="77777777" w:rsidR="00BD12CB" w:rsidRDefault="00EB5DC8" w:rsidP="00D4597C">
      <w:pPr>
        <w:rPr>
          <w:rFonts w:eastAsia="Times New Roman" w:cs="Arial"/>
          <w:color w:val="222222"/>
          <w:shd w:val="clear" w:color="auto" w:fill="FFFFFF"/>
        </w:rPr>
      </w:pPr>
      <w:r>
        <w:rPr>
          <w:rFonts w:eastAsia="Times New Roman" w:cs="Arial"/>
          <w:color w:val="222222"/>
          <w:shd w:val="clear" w:color="auto" w:fill="FFFFFF"/>
        </w:rPr>
        <w:t xml:space="preserve">The remainder of the meeting involved a discussion of the process the WLPCGC utilizes to solicit and evaluate Exploration/Exchange proposals and Evaluation proposals. </w:t>
      </w:r>
    </w:p>
    <w:p w14:paraId="7A09973D" w14:textId="77777777" w:rsidR="00BD12CB" w:rsidRDefault="00BD12CB" w:rsidP="00D4597C">
      <w:pPr>
        <w:rPr>
          <w:rFonts w:eastAsia="Times New Roman" w:cs="Arial"/>
          <w:color w:val="222222"/>
          <w:shd w:val="clear" w:color="auto" w:fill="FFFFFF"/>
        </w:rPr>
      </w:pPr>
    </w:p>
    <w:p w14:paraId="5CFBED61" w14:textId="77777777" w:rsidR="00F140D9" w:rsidRDefault="00BD12CB" w:rsidP="00D4597C">
      <w:pPr>
        <w:rPr>
          <w:rFonts w:eastAsia="Times New Roman" w:cs="Arial"/>
          <w:color w:val="222222"/>
          <w:shd w:val="clear" w:color="auto" w:fill="FFFFFF"/>
        </w:rPr>
      </w:pPr>
      <w:r>
        <w:rPr>
          <w:rFonts w:eastAsia="Times New Roman" w:cs="Arial"/>
          <w:color w:val="222222"/>
          <w:shd w:val="clear" w:color="auto" w:fill="FFFFFF"/>
        </w:rPr>
        <w:t>The group felt the process we have been using to solicit and evaluate Exploration/Exchange proposals is fine. Forwarding the call for proposals through the Working Groups at ASHS</w:t>
      </w:r>
      <w:r w:rsidR="00F140D9">
        <w:rPr>
          <w:rFonts w:eastAsia="Times New Roman" w:cs="Arial"/>
          <w:color w:val="222222"/>
          <w:shd w:val="clear" w:color="auto" w:fill="FFFFFF"/>
        </w:rPr>
        <w:t xml:space="preserve"> </w:t>
      </w:r>
      <w:r>
        <w:rPr>
          <w:rFonts w:eastAsia="Times New Roman" w:cs="Arial"/>
          <w:color w:val="222222"/>
          <w:shd w:val="clear" w:color="auto" w:fill="FFFFFF"/>
        </w:rPr>
        <w:t>whose members might have interest in working with woody landscape plants has worked satisfactorily. The weakness in this process currently is lack of an up-to-date CVS for woody landscape plants.</w:t>
      </w:r>
      <w:r w:rsidR="004A41CB">
        <w:rPr>
          <w:rFonts w:eastAsia="Times New Roman" w:cs="Arial"/>
          <w:color w:val="222222"/>
          <w:shd w:val="clear" w:color="auto" w:fill="FFFFFF"/>
        </w:rPr>
        <w:t xml:space="preserve"> </w:t>
      </w:r>
    </w:p>
    <w:p w14:paraId="47CE8392" w14:textId="77777777" w:rsidR="00BD12CB" w:rsidRDefault="00BD12CB" w:rsidP="00D4597C">
      <w:pPr>
        <w:rPr>
          <w:rFonts w:eastAsia="Times New Roman" w:cs="Arial"/>
          <w:color w:val="222222"/>
          <w:shd w:val="clear" w:color="auto" w:fill="FFFFFF"/>
        </w:rPr>
      </w:pPr>
    </w:p>
    <w:p w14:paraId="589A5001" w14:textId="77777777" w:rsidR="00BD12CB" w:rsidRDefault="00BD12CB" w:rsidP="00D4597C">
      <w:pPr>
        <w:rPr>
          <w:rFonts w:eastAsia="Times New Roman" w:cs="Arial"/>
          <w:color w:val="222222"/>
          <w:shd w:val="clear" w:color="auto" w:fill="FFFFFF"/>
        </w:rPr>
      </w:pPr>
      <w:r>
        <w:rPr>
          <w:rFonts w:eastAsia="Times New Roman" w:cs="Arial"/>
          <w:color w:val="222222"/>
          <w:shd w:val="clear" w:color="auto" w:fill="FFFFFF"/>
        </w:rPr>
        <w:t xml:space="preserve">Considerably more time was spent discussing the process for woody landscape plant germplasm evaluation proposals. In our 2014 conference call meeting there was widespread </w:t>
      </w:r>
      <w:r w:rsidR="00376562">
        <w:rPr>
          <w:rFonts w:eastAsia="Times New Roman" w:cs="Arial"/>
          <w:color w:val="222222"/>
          <w:shd w:val="clear" w:color="auto" w:fill="FFFFFF"/>
        </w:rPr>
        <w:t>agreement to firmly center the process on extant collections; however, no specific process was detailed.  Pursuant to last year</w:t>
      </w:r>
      <w:r w:rsidR="00FA5895">
        <w:rPr>
          <w:rFonts w:eastAsia="Times New Roman" w:cs="Arial"/>
          <w:color w:val="222222"/>
          <w:shd w:val="clear" w:color="auto" w:fill="FFFFFF"/>
        </w:rPr>
        <w:t>’</w:t>
      </w:r>
      <w:r w:rsidR="00376562">
        <w:rPr>
          <w:rFonts w:eastAsia="Times New Roman" w:cs="Arial"/>
          <w:color w:val="222222"/>
          <w:shd w:val="clear" w:color="auto" w:fill="FFFFFF"/>
        </w:rPr>
        <w:t>s discussion, the group decided the curators for woody landscape plant collections would develop an evaluation project in conjunction with appropriate collaborators</w:t>
      </w:r>
      <w:r w:rsidR="00FA5895">
        <w:rPr>
          <w:rFonts w:eastAsia="Times New Roman" w:cs="Arial"/>
          <w:color w:val="222222"/>
          <w:shd w:val="clear" w:color="auto" w:fill="FFFFFF"/>
        </w:rPr>
        <w:t xml:space="preserve"> in year one</w:t>
      </w:r>
      <w:r w:rsidR="00376562">
        <w:rPr>
          <w:rFonts w:eastAsia="Times New Roman" w:cs="Arial"/>
          <w:color w:val="222222"/>
          <w:shd w:val="clear" w:color="auto" w:fill="FFFFFF"/>
        </w:rPr>
        <w:t>.</w:t>
      </w:r>
      <w:r w:rsidR="00FA5895">
        <w:rPr>
          <w:rFonts w:eastAsia="Times New Roman" w:cs="Arial"/>
          <w:color w:val="222222"/>
          <w:shd w:val="clear" w:color="auto" w:fill="FFFFFF"/>
        </w:rPr>
        <w:t xml:space="preserve"> These pre-proposals would be evaluated by the WLPCGC with an opportunity for suggestions for the evaluation process and/or additional collaborators. </w:t>
      </w:r>
      <w:r w:rsidR="00376562">
        <w:rPr>
          <w:rFonts w:eastAsia="Times New Roman" w:cs="Arial"/>
          <w:color w:val="222222"/>
          <w:shd w:val="clear" w:color="auto" w:fill="FFFFFF"/>
        </w:rPr>
        <w:t xml:space="preserve"> </w:t>
      </w:r>
      <w:r w:rsidR="00FA5895">
        <w:rPr>
          <w:rFonts w:eastAsia="Times New Roman" w:cs="Arial"/>
          <w:color w:val="222222"/>
          <w:shd w:val="clear" w:color="auto" w:fill="FFFFFF"/>
        </w:rPr>
        <w:t xml:space="preserve">The curator would then oversee the development of a full proposal with the collaborators that would be submitted for consideration at the </w:t>
      </w:r>
      <w:r w:rsidR="00AB44CC">
        <w:rPr>
          <w:rFonts w:eastAsia="Times New Roman" w:cs="Arial"/>
          <w:color w:val="222222"/>
          <w:shd w:val="clear" w:color="auto" w:fill="FFFFFF"/>
        </w:rPr>
        <w:t>National Plant Germplasm Laboratory</w:t>
      </w:r>
      <w:r w:rsidR="004A41CB">
        <w:rPr>
          <w:rFonts w:eastAsia="Times New Roman" w:cs="Arial"/>
          <w:color w:val="222222"/>
          <w:shd w:val="clear" w:color="auto" w:fill="FFFFFF"/>
        </w:rPr>
        <w:t xml:space="preserve"> in year two</w:t>
      </w:r>
      <w:r w:rsidR="00FA5895">
        <w:rPr>
          <w:rFonts w:eastAsia="Times New Roman" w:cs="Arial"/>
          <w:color w:val="222222"/>
          <w:shd w:val="clear" w:color="auto" w:fill="FFFFFF"/>
        </w:rPr>
        <w:t>.</w:t>
      </w:r>
    </w:p>
    <w:p w14:paraId="32FC19A5" w14:textId="77777777" w:rsidR="00AB44CC" w:rsidRDefault="00AB44CC" w:rsidP="00D4597C">
      <w:pPr>
        <w:rPr>
          <w:rFonts w:eastAsia="Times New Roman" w:cs="Arial"/>
          <w:color w:val="222222"/>
          <w:shd w:val="clear" w:color="auto" w:fill="FFFFFF"/>
        </w:rPr>
      </w:pPr>
    </w:p>
    <w:p w14:paraId="0C709C45" w14:textId="77777777" w:rsidR="00AB44CC" w:rsidRDefault="00AB44CC" w:rsidP="00D4597C">
      <w:pPr>
        <w:rPr>
          <w:rFonts w:eastAsia="Times New Roman" w:cs="Arial"/>
          <w:color w:val="222222"/>
          <w:shd w:val="clear" w:color="auto" w:fill="FFFFFF"/>
        </w:rPr>
      </w:pPr>
      <w:r>
        <w:rPr>
          <w:rFonts w:eastAsia="Times New Roman" w:cs="Arial"/>
          <w:color w:val="222222"/>
          <w:shd w:val="clear" w:color="auto" w:fill="FFFFFF"/>
        </w:rPr>
        <w:t>The group will write a document detailing the process we will pursue for soliciting and evaluating WLP Exploration/Exchange and Evaluation proposals.</w:t>
      </w:r>
    </w:p>
    <w:p w14:paraId="5727C7ED" w14:textId="77777777" w:rsidR="00AB44CC" w:rsidRDefault="00AB44CC" w:rsidP="00D4597C">
      <w:pPr>
        <w:rPr>
          <w:rFonts w:eastAsia="Times New Roman" w:cs="Arial"/>
          <w:color w:val="222222"/>
          <w:shd w:val="clear" w:color="auto" w:fill="FFFFFF"/>
        </w:rPr>
      </w:pPr>
    </w:p>
    <w:p w14:paraId="2C2DA62A" w14:textId="77777777" w:rsidR="00AB44CC" w:rsidRDefault="00AB44CC" w:rsidP="00D4597C">
      <w:pPr>
        <w:rPr>
          <w:rFonts w:eastAsia="Times New Roman" w:cs="Arial"/>
          <w:color w:val="222222"/>
          <w:shd w:val="clear" w:color="auto" w:fill="FFFFFF"/>
        </w:rPr>
      </w:pPr>
      <w:r>
        <w:rPr>
          <w:rFonts w:eastAsia="Times New Roman" w:cs="Arial"/>
          <w:color w:val="222222"/>
          <w:shd w:val="clear" w:color="auto" w:fill="FFFFFF"/>
        </w:rPr>
        <w:t>Due to the length of time needed to discuss agenda items one and two and the poor (near non-existent) phone connections, the assembled group decided to forgo agenda item three, discussion, comments on curator reports. The meeting was adjourned at approximately 4:30 p.m.</w:t>
      </w:r>
    </w:p>
    <w:p w14:paraId="6E4C75A4" w14:textId="77777777" w:rsidR="00AB44CC" w:rsidRDefault="00AB44CC" w:rsidP="00D4597C">
      <w:pPr>
        <w:rPr>
          <w:rFonts w:eastAsia="Times New Roman" w:cs="Arial"/>
          <w:color w:val="222222"/>
          <w:shd w:val="clear" w:color="auto" w:fill="FFFFFF"/>
        </w:rPr>
      </w:pPr>
    </w:p>
    <w:p w14:paraId="064A135C" w14:textId="77777777" w:rsidR="00AB44CC" w:rsidRDefault="00AB44CC" w:rsidP="00D4597C">
      <w:pPr>
        <w:rPr>
          <w:rFonts w:eastAsia="Times New Roman" w:cs="Arial"/>
          <w:color w:val="222222"/>
          <w:shd w:val="clear" w:color="auto" w:fill="FFFFFF"/>
        </w:rPr>
      </w:pPr>
      <w:r>
        <w:rPr>
          <w:rFonts w:eastAsia="Times New Roman" w:cs="Arial"/>
          <w:color w:val="222222"/>
          <w:shd w:val="clear" w:color="auto" w:fill="FFFFFF"/>
        </w:rPr>
        <w:t>Respectively submitted,</w:t>
      </w:r>
    </w:p>
    <w:p w14:paraId="62D570C9" w14:textId="77777777" w:rsidR="00AB44CC" w:rsidRDefault="00AB44CC" w:rsidP="00D4597C">
      <w:pPr>
        <w:rPr>
          <w:rFonts w:eastAsia="Times New Roman" w:cs="Arial"/>
          <w:color w:val="222222"/>
          <w:shd w:val="clear" w:color="auto" w:fill="FFFFFF"/>
        </w:rPr>
      </w:pPr>
      <w:r>
        <w:rPr>
          <w:rFonts w:eastAsia="Times New Roman" w:cs="Arial"/>
          <w:color w:val="222222"/>
          <w:shd w:val="clear" w:color="auto" w:fill="FFFFFF"/>
        </w:rPr>
        <w:t xml:space="preserve">Stan C. </w:t>
      </w:r>
      <w:proofErr w:type="spellStart"/>
      <w:r>
        <w:rPr>
          <w:rFonts w:eastAsia="Times New Roman" w:cs="Arial"/>
          <w:color w:val="222222"/>
          <w:shd w:val="clear" w:color="auto" w:fill="FFFFFF"/>
        </w:rPr>
        <w:t>Hokanson</w:t>
      </w:r>
      <w:proofErr w:type="spellEnd"/>
      <w:r>
        <w:rPr>
          <w:rFonts w:eastAsia="Times New Roman" w:cs="Arial"/>
          <w:color w:val="222222"/>
          <w:shd w:val="clear" w:color="auto" w:fill="FFFFFF"/>
        </w:rPr>
        <w:t>, Chair, WLPCGC</w:t>
      </w:r>
      <w:bookmarkStart w:id="0" w:name="_GoBack"/>
      <w:bookmarkEnd w:id="0"/>
    </w:p>
    <w:p w14:paraId="3154A9FC" w14:textId="77777777" w:rsidR="00F140D9" w:rsidRDefault="00F140D9" w:rsidP="00D4597C">
      <w:pPr>
        <w:rPr>
          <w:rFonts w:eastAsia="Times New Roman" w:cs="Arial"/>
          <w:color w:val="222222"/>
          <w:shd w:val="clear" w:color="auto" w:fill="FFFFFF"/>
        </w:rPr>
      </w:pPr>
    </w:p>
    <w:p w14:paraId="1809EFA8" w14:textId="77777777" w:rsidR="00F140D9" w:rsidRPr="00B01381" w:rsidRDefault="00F140D9" w:rsidP="00D4597C">
      <w:pPr>
        <w:rPr>
          <w:rFonts w:eastAsia="Times New Roman" w:cs="Times New Roman"/>
        </w:rPr>
      </w:pPr>
    </w:p>
    <w:p w14:paraId="503BC1F8" w14:textId="77777777" w:rsidR="00D4597C" w:rsidRDefault="00D4597C" w:rsidP="00B63C51"/>
    <w:p w14:paraId="1F8D1AF1" w14:textId="77777777" w:rsidR="00D4597C" w:rsidRDefault="00D4597C" w:rsidP="00B63C51"/>
    <w:p w14:paraId="034F4CD9" w14:textId="77777777" w:rsidR="00D4597C" w:rsidRDefault="00D4597C" w:rsidP="00B63C51"/>
    <w:sectPr w:rsidR="00D4597C" w:rsidSect="00474D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C51"/>
    <w:rsid w:val="000656C0"/>
    <w:rsid w:val="00376562"/>
    <w:rsid w:val="00474D46"/>
    <w:rsid w:val="004A41CB"/>
    <w:rsid w:val="0066724F"/>
    <w:rsid w:val="00AB44CC"/>
    <w:rsid w:val="00B01381"/>
    <w:rsid w:val="00B63C51"/>
    <w:rsid w:val="00BD12CB"/>
    <w:rsid w:val="00D4597C"/>
    <w:rsid w:val="00EB5DC8"/>
    <w:rsid w:val="00F140D9"/>
    <w:rsid w:val="00FA5895"/>
    <w:rsid w:val="00FD5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CD88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0218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928</Words>
  <Characters>5295</Characters>
  <Application>Microsoft Macintosh Word</Application>
  <DocSecurity>0</DocSecurity>
  <Lines>44</Lines>
  <Paragraphs>12</Paragraphs>
  <ScaleCrop>false</ScaleCrop>
  <Company>University of Minnesota</Company>
  <LinksUpToDate>false</LinksUpToDate>
  <CharactersWithSpaces>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CFANS OIT</dc:creator>
  <cp:keywords/>
  <dc:description/>
  <cp:lastModifiedBy>CFANS OIT</cp:lastModifiedBy>
  <cp:revision>2</cp:revision>
  <dcterms:created xsi:type="dcterms:W3CDTF">2015-07-30T16:28:00Z</dcterms:created>
  <dcterms:modified xsi:type="dcterms:W3CDTF">2015-07-31T16:57:00Z</dcterms:modified>
</cp:coreProperties>
</file>