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9A" w:rsidRPr="007B39A8" w:rsidRDefault="007B39A8">
      <w:pPr>
        <w:rPr>
          <w:b/>
          <w:u w:val="single"/>
        </w:rPr>
      </w:pPr>
      <w:bookmarkStart w:id="0" w:name="_GoBack"/>
      <w:bookmarkEnd w:id="0"/>
      <w:r w:rsidRPr="007B39A8">
        <w:rPr>
          <w:b/>
          <w:u w:val="single"/>
        </w:rPr>
        <w:t xml:space="preserve">Minutes of Meeting Medicinal and </w:t>
      </w:r>
      <w:proofErr w:type="spellStart"/>
      <w:r w:rsidRPr="007B39A8">
        <w:rPr>
          <w:b/>
          <w:u w:val="single"/>
        </w:rPr>
        <w:t>Nutraceuticals</w:t>
      </w:r>
      <w:proofErr w:type="spellEnd"/>
      <w:r w:rsidRPr="007B39A8">
        <w:rPr>
          <w:b/>
          <w:u w:val="single"/>
        </w:rPr>
        <w:t xml:space="preserve"> CGC Meeting</w:t>
      </w:r>
    </w:p>
    <w:p w:rsidR="007B39A8" w:rsidRDefault="007B39A8">
      <w:r>
        <w:t>Sunday, Sep.14, 2014, 4:25 PM in Athens, Greece at AAIC 2014 Annual Meeting</w:t>
      </w:r>
    </w:p>
    <w:p w:rsidR="007B39A8" w:rsidRDefault="007B39A8"/>
    <w:p w:rsidR="007B39A8" w:rsidRDefault="007B39A8">
      <w:r w:rsidRPr="007B39A8">
        <w:rPr>
          <w:b/>
        </w:rPr>
        <w:t>Present</w:t>
      </w:r>
      <w:r>
        <w:t>:</w:t>
      </w:r>
    </w:p>
    <w:p w:rsidR="007B39A8" w:rsidRDefault="007B39A8">
      <w:r>
        <w:t>Brad Morris</w:t>
      </w:r>
    </w:p>
    <w:p w:rsidR="007B39A8" w:rsidRDefault="007B39A8">
      <w:r>
        <w:t>Travis Miller</w:t>
      </w:r>
    </w:p>
    <w:p w:rsidR="007B39A8" w:rsidRDefault="007B39A8">
      <w:r>
        <w:t>Dipak Santra</w:t>
      </w:r>
    </w:p>
    <w:p w:rsidR="007B39A8" w:rsidRDefault="007B39A8">
      <w:proofErr w:type="spellStart"/>
      <w:r>
        <w:t>Rudolfo</w:t>
      </w:r>
      <w:proofErr w:type="spellEnd"/>
      <w:r>
        <w:t xml:space="preserve"> </w:t>
      </w:r>
      <w:proofErr w:type="spellStart"/>
      <w:r>
        <w:t>Juliani</w:t>
      </w:r>
      <w:proofErr w:type="spellEnd"/>
    </w:p>
    <w:p w:rsidR="007B39A8" w:rsidRDefault="007B39A8">
      <w:r>
        <w:t xml:space="preserve">Maria J. </w:t>
      </w:r>
      <w:proofErr w:type="spellStart"/>
      <w:r>
        <w:t>Pascual</w:t>
      </w:r>
      <w:proofErr w:type="spellEnd"/>
      <w:r>
        <w:t>-Villalobos</w:t>
      </w:r>
    </w:p>
    <w:p w:rsidR="007B39A8" w:rsidRDefault="007B39A8">
      <w:r>
        <w:t xml:space="preserve">Diana </w:t>
      </w:r>
      <w:proofErr w:type="spellStart"/>
      <w:r>
        <w:t>Jasso</w:t>
      </w:r>
      <w:proofErr w:type="spellEnd"/>
      <w:r>
        <w:t xml:space="preserve"> de </w:t>
      </w:r>
      <w:proofErr w:type="spellStart"/>
      <w:r>
        <w:t>Rodrigue</w:t>
      </w:r>
      <w:proofErr w:type="spellEnd"/>
    </w:p>
    <w:p w:rsidR="007B39A8" w:rsidRDefault="00DC0089">
      <w:r>
        <w:t>Julian Barrera</w:t>
      </w:r>
      <w:r w:rsidR="007B39A8">
        <w:t xml:space="preserve"> (</w:t>
      </w:r>
      <w:proofErr w:type="spellStart"/>
      <w:r>
        <w:t>Agracast</w:t>
      </w:r>
      <w:proofErr w:type="spellEnd"/>
      <w:r>
        <w:t xml:space="preserve"> Inc.)</w:t>
      </w:r>
    </w:p>
    <w:p w:rsidR="007B39A8" w:rsidRDefault="007B39A8" w:rsidP="009860B2">
      <w:pPr>
        <w:pStyle w:val="ListParagraph"/>
        <w:numPr>
          <w:ilvl w:val="0"/>
          <w:numId w:val="1"/>
        </w:numPr>
      </w:pPr>
      <w:r>
        <w:t xml:space="preserve">Minutes of </w:t>
      </w:r>
      <w:r w:rsidR="00F8180F">
        <w:t>last meeting (Oct.26, 2010) is approved. Motion 1</w:t>
      </w:r>
      <w:r w:rsidR="00F8180F" w:rsidRPr="009860B2">
        <w:rPr>
          <w:vertAlign w:val="superscript"/>
        </w:rPr>
        <w:t>st</w:t>
      </w:r>
      <w:r w:rsidR="00F8180F">
        <w:t xml:space="preserve"> by Travis Miller 2</w:t>
      </w:r>
      <w:r w:rsidR="00F8180F" w:rsidRPr="009860B2">
        <w:rPr>
          <w:vertAlign w:val="superscript"/>
        </w:rPr>
        <w:t>nd</w:t>
      </w:r>
      <w:r w:rsidR="00F8180F">
        <w:t xml:space="preserve"> by Dipak Santra</w:t>
      </w:r>
    </w:p>
    <w:p w:rsidR="00F8180F" w:rsidRDefault="00F8180F" w:rsidP="009860B2">
      <w:pPr>
        <w:pStyle w:val="ListParagraph"/>
        <w:numPr>
          <w:ilvl w:val="0"/>
          <w:numId w:val="1"/>
        </w:numPr>
      </w:pPr>
      <w:r>
        <w:t xml:space="preserve">Germplasm collection proposal call </w:t>
      </w:r>
      <w:r w:rsidR="00FD0E3C">
        <w:t xml:space="preserve">tentative date </w:t>
      </w:r>
      <w:r>
        <w:t>is due in July 2015. Non-USDA personnel can apply.</w:t>
      </w:r>
    </w:p>
    <w:p w:rsidR="009860B2" w:rsidRDefault="00FD0E3C" w:rsidP="009860B2">
      <w:pPr>
        <w:pStyle w:val="ListParagraph"/>
        <w:numPr>
          <w:ilvl w:val="0"/>
          <w:numId w:val="1"/>
        </w:numPr>
      </w:pPr>
      <w:r w:rsidRPr="00FD0E3C">
        <w:t xml:space="preserve">Descriptors for three </w:t>
      </w:r>
      <w:r w:rsidR="009860B2" w:rsidRPr="00FD0E3C">
        <w:t>new</w:t>
      </w:r>
      <w:r w:rsidR="009860B2">
        <w:t xml:space="preserve"> plant species were approved to be included to ‘Medicinal and Essential Oil Crop Germplasm Crops (MEOCGC)</w:t>
      </w:r>
    </w:p>
    <w:p w:rsidR="007C7B23" w:rsidRPr="007C7B23" w:rsidRDefault="007C7B23" w:rsidP="00695329">
      <w:pPr>
        <w:pStyle w:val="ListParagraph"/>
        <w:numPr>
          <w:ilvl w:val="1"/>
          <w:numId w:val="1"/>
        </w:numPr>
      </w:pPr>
      <w:proofErr w:type="spellStart"/>
      <w:r w:rsidRPr="007C7B23">
        <w:rPr>
          <w:i/>
        </w:rPr>
        <w:t>Actaea</w:t>
      </w:r>
      <w:proofErr w:type="spellEnd"/>
      <w:r>
        <w:t xml:space="preserve">, </w:t>
      </w:r>
      <w:proofErr w:type="spellStart"/>
      <w:r w:rsidRPr="007C7B23">
        <w:rPr>
          <w:i/>
        </w:rPr>
        <w:t>Hypericum</w:t>
      </w:r>
      <w:proofErr w:type="spellEnd"/>
      <w:r>
        <w:t xml:space="preserve">, and </w:t>
      </w:r>
      <w:proofErr w:type="spellStart"/>
      <w:r w:rsidRPr="007C7B23">
        <w:rPr>
          <w:i/>
        </w:rPr>
        <w:t>Prunella</w:t>
      </w:r>
      <w:proofErr w:type="spellEnd"/>
    </w:p>
    <w:p w:rsidR="009860B2" w:rsidRDefault="009860B2" w:rsidP="009860B2">
      <w:pPr>
        <w:pStyle w:val="ListParagraph"/>
        <w:numPr>
          <w:ilvl w:val="0"/>
          <w:numId w:val="1"/>
        </w:numPr>
      </w:pPr>
      <w:r>
        <w:t>Following three new species were pr</w:t>
      </w:r>
      <w:r w:rsidR="00C40755">
        <w:t xml:space="preserve">oposed to be transferred to the MEOCGC </w:t>
      </w:r>
    </w:p>
    <w:p w:rsidR="00C40755" w:rsidRDefault="00C40755" w:rsidP="00C40755">
      <w:pPr>
        <w:pStyle w:val="ListParagraph"/>
        <w:numPr>
          <w:ilvl w:val="1"/>
          <w:numId w:val="1"/>
        </w:numPr>
      </w:pPr>
      <w:r>
        <w:t xml:space="preserve">Brad Morris </w:t>
      </w:r>
      <w:r w:rsidR="00FD0E3C">
        <w:t xml:space="preserve">told that </w:t>
      </w:r>
      <w:r>
        <w:rPr>
          <w:b/>
          <w:bCs/>
        </w:rPr>
        <w:t>Roselle</w:t>
      </w:r>
      <w:r>
        <w:t xml:space="preserve"> (</w:t>
      </w:r>
      <w:r>
        <w:rPr>
          <w:b/>
          <w:bCs/>
          <w:i/>
          <w:iCs/>
        </w:rPr>
        <w:t xml:space="preserve">Hibiscus </w:t>
      </w:r>
      <w:proofErr w:type="spellStart"/>
      <w:r>
        <w:rPr>
          <w:b/>
          <w:bCs/>
          <w:i/>
          <w:iCs/>
        </w:rPr>
        <w:t>sabdariffa</w:t>
      </w:r>
      <w:proofErr w:type="spellEnd"/>
      <w:r>
        <w:t>)</w:t>
      </w:r>
      <w:r w:rsidR="00FD0E3C">
        <w:t xml:space="preserve"> is already transferred to MEOCGC</w:t>
      </w:r>
      <w:r>
        <w:t xml:space="preserve">. Fruits of this crop is edible (similar to okra). </w:t>
      </w:r>
    </w:p>
    <w:p w:rsidR="00C40755" w:rsidRDefault="00C40755" w:rsidP="00372702">
      <w:pPr>
        <w:pStyle w:val="ListParagraph"/>
        <w:numPr>
          <w:ilvl w:val="1"/>
          <w:numId w:val="1"/>
        </w:numPr>
      </w:pPr>
      <w:r>
        <w:t xml:space="preserve">Dipak </w:t>
      </w:r>
      <w:proofErr w:type="spellStart"/>
      <w:r>
        <w:t>Santra</w:t>
      </w:r>
      <w:proofErr w:type="spellEnd"/>
      <w:r>
        <w:t xml:space="preserve"> proposed Fenugreek </w:t>
      </w:r>
      <w:proofErr w:type="spellStart"/>
      <w:r w:rsidRPr="00C40755">
        <w:rPr>
          <w:b/>
          <w:bCs/>
          <w:i/>
          <w:iCs/>
        </w:rPr>
        <w:t>Trigonella</w:t>
      </w:r>
      <w:proofErr w:type="spellEnd"/>
      <w:r w:rsidRPr="00C40755">
        <w:rPr>
          <w:b/>
          <w:bCs/>
          <w:i/>
          <w:iCs/>
        </w:rPr>
        <w:t xml:space="preserve"> </w:t>
      </w:r>
      <w:proofErr w:type="spellStart"/>
      <w:r w:rsidRPr="00C40755">
        <w:rPr>
          <w:b/>
          <w:bCs/>
          <w:i/>
          <w:iCs/>
        </w:rPr>
        <w:t>foenum-graecum</w:t>
      </w:r>
      <w:proofErr w:type="spellEnd"/>
      <w:r>
        <w:t>), an annual legume with multiple medicinal values. Dipak will send a brief information to Brad to pass it to the committee for consideration.</w:t>
      </w:r>
    </w:p>
    <w:p w:rsidR="00C40755" w:rsidRDefault="00C40755" w:rsidP="00372702">
      <w:pPr>
        <w:pStyle w:val="ListParagraph"/>
        <w:numPr>
          <w:ilvl w:val="1"/>
          <w:numId w:val="1"/>
        </w:numPr>
      </w:pPr>
      <w:r>
        <w:t xml:space="preserve">Maria J. </w:t>
      </w:r>
      <w:proofErr w:type="spellStart"/>
      <w:r>
        <w:t>Pascual</w:t>
      </w:r>
      <w:proofErr w:type="spellEnd"/>
      <w:r>
        <w:t xml:space="preserve">-Villalobos proposed </w:t>
      </w:r>
      <w:r w:rsidR="00DC0089">
        <w:t xml:space="preserve">couple of insect repelling species (e.g. </w:t>
      </w:r>
      <w:r w:rsidR="00DC0089" w:rsidRPr="00DC0089">
        <w:rPr>
          <w:i/>
        </w:rPr>
        <w:t>Caraway</w:t>
      </w:r>
      <w:r w:rsidR="00DC0089">
        <w:t xml:space="preserve">, </w:t>
      </w:r>
      <w:proofErr w:type="spellStart"/>
      <w:r w:rsidR="00DC0089" w:rsidRPr="00DC0089">
        <w:rPr>
          <w:i/>
        </w:rPr>
        <w:t>Carum</w:t>
      </w:r>
      <w:proofErr w:type="spellEnd"/>
      <w:r w:rsidR="00DC0089" w:rsidRPr="00DC0089">
        <w:rPr>
          <w:i/>
        </w:rPr>
        <w:t xml:space="preserve"> </w:t>
      </w:r>
      <w:proofErr w:type="spellStart"/>
      <w:r w:rsidR="00DC0089" w:rsidRPr="00DC0089">
        <w:rPr>
          <w:i/>
        </w:rPr>
        <w:t>carvii</w:t>
      </w:r>
      <w:proofErr w:type="spellEnd"/>
      <w:r w:rsidR="00DC0089">
        <w:t>)</w:t>
      </w:r>
      <w:r>
        <w:t>. She will send more info to Brad to pass it to the CGC for consideration</w:t>
      </w:r>
    </w:p>
    <w:p w:rsidR="00C40755" w:rsidRDefault="00C40755" w:rsidP="00D76703">
      <w:pPr>
        <w:pStyle w:val="ListParagraph"/>
        <w:numPr>
          <w:ilvl w:val="0"/>
          <w:numId w:val="1"/>
        </w:numPr>
      </w:pPr>
      <w:r>
        <w:t xml:space="preserve">Julian </w:t>
      </w:r>
      <w:r w:rsidR="003B1890">
        <w:t>offered future collaboration with Brad Morris for seed increase of Roselle.</w:t>
      </w:r>
    </w:p>
    <w:p w:rsidR="003B1890" w:rsidRDefault="003B1890" w:rsidP="00D76703">
      <w:pPr>
        <w:pStyle w:val="ListParagraph"/>
        <w:numPr>
          <w:ilvl w:val="0"/>
          <w:numId w:val="1"/>
        </w:numPr>
      </w:pPr>
      <w:r>
        <w:t>Crop vulnerability statements: Brad and Dipak will work together to develop initial manuscript for submission to a Peer Reviewed Journal (</w:t>
      </w:r>
      <w:r w:rsidR="00C47109">
        <w:t>??)</w:t>
      </w:r>
      <w:r w:rsidR="00DC0089">
        <w:t xml:space="preserve"> within next 6-months.</w:t>
      </w:r>
    </w:p>
    <w:p w:rsidR="00DC0089" w:rsidRDefault="00FD0E3C" w:rsidP="00D76703">
      <w:pPr>
        <w:pStyle w:val="ListParagraph"/>
        <w:numPr>
          <w:ilvl w:val="0"/>
          <w:numId w:val="1"/>
        </w:numPr>
      </w:pPr>
      <w:proofErr w:type="spellStart"/>
      <w:r>
        <w:t>Dipak</w:t>
      </w:r>
      <w:proofErr w:type="spellEnd"/>
      <w:r>
        <w:t xml:space="preserve">, </w:t>
      </w:r>
      <w:proofErr w:type="spellStart"/>
      <w:r>
        <w:t>Rudolfo</w:t>
      </w:r>
      <w:proofErr w:type="spellEnd"/>
      <w:r>
        <w:t xml:space="preserve">, </w:t>
      </w:r>
      <w:r w:rsidR="00DC0089">
        <w:t>Maria</w:t>
      </w:r>
      <w:r>
        <w:t xml:space="preserve"> and Diana</w:t>
      </w:r>
      <w:r w:rsidR="00DC0089">
        <w:t xml:space="preserve"> </w:t>
      </w:r>
      <w:r>
        <w:t>expressed interest t</w:t>
      </w:r>
      <w:r w:rsidR="00DC0089">
        <w:t>o serve in the CGC committee.</w:t>
      </w:r>
      <w:r>
        <w:t xml:space="preserve"> They will be informed later.</w:t>
      </w:r>
    </w:p>
    <w:p w:rsidR="007C7B23" w:rsidRDefault="007C7B23" w:rsidP="00D76703">
      <w:pPr>
        <w:pStyle w:val="ListParagraph"/>
        <w:numPr>
          <w:ilvl w:val="0"/>
          <w:numId w:val="1"/>
        </w:numPr>
      </w:pPr>
      <w:r>
        <w:t>Brad provided the following documents at the meeting:</w:t>
      </w:r>
    </w:p>
    <w:p w:rsidR="007C7B23" w:rsidRDefault="007C7B23" w:rsidP="007C7B23">
      <w:pPr>
        <w:pStyle w:val="ListParagraph"/>
        <w:numPr>
          <w:ilvl w:val="1"/>
          <w:numId w:val="2"/>
        </w:numPr>
      </w:pPr>
      <w:r>
        <w:t>Minutes of meeting (Oct.26, 2010)</w:t>
      </w:r>
    </w:p>
    <w:p w:rsidR="007C7B23" w:rsidRDefault="007C7B23" w:rsidP="007C7B23">
      <w:pPr>
        <w:pStyle w:val="ListParagraph"/>
        <w:numPr>
          <w:ilvl w:val="1"/>
          <w:numId w:val="2"/>
        </w:numPr>
      </w:pPr>
      <w:r>
        <w:t>Lists of current new crop taxa to be transferred to MEOCGC and other species offered by new crops but declined.</w:t>
      </w:r>
    </w:p>
    <w:p w:rsidR="007C7B23" w:rsidRDefault="003116C6" w:rsidP="007C7B23">
      <w:pPr>
        <w:pStyle w:val="ListParagraph"/>
        <w:numPr>
          <w:ilvl w:val="1"/>
          <w:numId w:val="2"/>
        </w:numPr>
      </w:pPr>
      <w:r>
        <w:t>*</w:t>
      </w:r>
      <w:r w:rsidR="007C7B23">
        <w:t xml:space="preserve">2014 Report </w:t>
      </w:r>
      <w:r w:rsidR="00D749B0">
        <w:t xml:space="preserve">to PGOC, RTACs and CGC s </w:t>
      </w:r>
      <w:r w:rsidR="007C7B23">
        <w:t xml:space="preserve">from </w:t>
      </w:r>
      <w:r w:rsidR="00D749B0">
        <w:t xml:space="preserve">USDA-ARS </w:t>
      </w:r>
      <w:r w:rsidR="007C7B23">
        <w:t>National Germplasm Resources Laboratory</w:t>
      </w:r>
      <w:r w:rsidR="00D749B0">
        <w:t>, Beltsville, MD.</w:t>
      </w:r>
    </w:p>
    <w:p w:rsidR="007C7B23" w:rsidRDefault="00FD0E3C" w:rsidP="007C7B23">
      <w:pPr>
        <w:pStyle w:val="ListParagraph"/>
        <w:numPr>
          <w:ilvl w:val="1"/>
          <w:numId w:val="2"/>
        </w:numPr>
      </w:pPr>
      <w:r>
        <w:lastRenderedPageBreak/>
        <w:t>Curator report by Brad Morris on a</w:t>
      </w:r>
      <w:r w:rsidR="007C7B23">
        <w:t xml:space="preserve">ctivities in </w:t>
      </w:r>
      <w:r w:rsidR="007C7B23" w:rsidRPr="003116C6">
        <w:rPr>
          <w:i/>
        </w:rPr>
        <w:t xml:space="preserve">Hibiscus </w:t>
      </w:r>
      <w:proofErr w:type="spellStart"/>
      <w:r w:rsidR="007C7B23" w:rsidRPr="003116C6">
        <w:rPr>
          <w:i/>
        </w:rPr>
        <w:t>sabdariffa</w:t>
      </w:r>
      <w:proofErr w:type="spellEnd"/>
      <w:r w:rsidR="007C7B23">
        <w:t xml:space="preserve"> and </w:t>
      </w:r>
      <w:r w:rsidR="007C7B23" w:rsidRPr="003116C6">
        <w:rPr>
          <w:i/>
        </w:rPr>
        <w:t xml:space="preserve">H. </w:t>
      </w:r>
      <w:proofErr w:type="spellStart"/>
      <w:r w:rsidR="007C7B23" w:rsidRPr="003116C6">
        <w:rPr>
          <w:i/>
        </w:rPr>
        <w:t>cannabanis</w:t>
      </w:r>
      <w:proofErr w:type="spellEnd"/>
      <w:r w:rsidR="007C7B23">
        <w:t xml:space="preserve"> medicinal and essential oil crop collection (Oct. 2013 – Sep. 2014)</w:t>
      </w:r>
      <w:r w:rsidR="003116C6">
        <w:t xml:space="preserve"> </w:t>
      </w:r>
      <w:r>
        <w:t>at USDA-ARS southern plant introduction station, Athens, GA.</w:t>
      </w:r>
    </w:p>
    <w:p w:rsidR="007C7B23" w:rsidRDefault="003116C6" w:rsidP="007C7B23">
      <w:pPr>
        <w:pStyle w:val="ListParagraph"/>
        <w:numPr>
          <w:ilvl w:val="1"/>
          <w:numId w:val="2"/>
        </w:numPr>
      </w:pPr>
      <w:r>
        <w:t>*</w:t>
      </w:r>
      <w:r w:rsidR="00FD0E3C">
        <w:t>Curator r</w:t>
      </w:r>
      <w:r>
        <w:t>eport from USDA-ARS North Central Regional Plant Introduction Station, Ames, IA</w:t>
      </w:r>
      <w:r w:rsidR="00D749B0">
        <w:t xml:space="preserve"> by Danny Barney (absent)</w:t>
      </w:r>
      <w:r>
        <w:t>.</w:t>
      </w:r>
    </w:p>
    <w:p w:rsidR="003116C6" w:rsidRDefault="003116C6" w:rsidP="003116C6">
      <w:pPr>
        <w:pStyle w:val="ListParagraph"/>
        <w:numPr>
          <w:ilvl w:val="1"/>
          <w:numId w:val="2"/>
        </w:numPr>
      </w:pPr>
      <w:r>
        <w:t>*Report from USDA-ARS Western Regional Plant Introduction Station, Pullman, WA</w:t>
      </w:r>
      <w:r w:rsidR="00D749B0">
        <w:t xml:space="preserve"> by Barbara Hellier (absent)</w:t>
      </w:r>
      <w:r>
        <w:t>.</w:t>
      </w:r>
    </w:p>
    <w:p w:rsidR="003116C6" w:rsidRDefault="003116C6" w:rsidP="003116C6">
      <w:pPr>
        <w:pStyle w:val="ListParagraph"/>
        <w:ind w:left="1440"/>
      </w:pPr>
      <w:r>
        <w:t>*Maria and Diana requested electronic copies of these three documents from Brad.</w:t>
      </w:r>
    </w:p>
    <w:p w:rsidR="003116C6" w:rsidRDefault="003116C6" w:rsidP="003116C6">
      <w:pPr>
        <w:pStyle w:val="ListParagraph"/>
        <w:ind w:left="1440"/>
      </w:pPr>
    </w:p>
    <w:p w:rsidR="007C7B23" w:rsidRDefault="007C7B23" w:rsidP="00D76703">
      <w:pPr>
        <w:pStyle w:val="ListParagraph"/>
        <w:numPr>
          <w:ilvl w:val="0"/>
          <w:numId w:val="1"/>
        </w:numPr>
      </w:pPr>
      <w:r>
        <w:t>Next meeting was proposed to be at New Orleans during 2015 ASHS Annual Meeting</w:t>
      </w:r>
      <w:r w:rsidR="00FD0E3C">
        <w:t xml:space="preserve"> or at</w:t>
      </w:r>
      <w:r>
        <w:t xml:space="preserve"> AAIC Annual Meeting 2015 in Lubbock, TX.</w:t>
      </w:r>
    </w:p>
    <w:p w:rsidR="007C7B23" w:rsidRDefault="003116C6" w:rsidP="00D76703">
      <w:pPr>
        <w:pStyle w:val="ListParagraph"/>
        <w:numPr>
          <w:ilvl w:val="0"/>
          <w:numId w:val="1"/>
        </w:numPr>
      </w:pPr>
      <w:r>
        <w:t>Meeting adjourned at 5:45 pm.</w:t>
      </w:r>
    </w:p>
    <w:p w:rsidR="009860B2" w:rsidRDefault="009860B2"/>
    <w:p w:rsidR="009860B2" w:rsidRDefault="009860B2"/>
    <w:p w:rsidR="00005848" w:rsidRDefault="00005848"/>
    <w:p w:rsidR="00005848" w:rsidRDefault="00005848"/>
    <w:p w:rsidR="007B39A8" w:rsidRDefault="007B39A8"/>
    <w:p w:rsidR="007B39A8" w:rsidRDefault="007B39A8"/>
    <w:p w:rsidR="007B39A8" w:rsidRDefault="007B39A8"/>
    <w:p w:rsidR="007B39A8" w:rsidRDefault="007B39A8"/>
    <w:p w:rsidR="007B39A8" w:rsidRDefault="007B39A8"/>
    <w:sectPr w:rsidR="007B39A8" w:rsidSect="0023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1E99"/>
    <w:multiLevelType w:val="hybridMultilevel"/>
    <w:tmpl w:val="20A6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D3249"/>
    <w:multiLevelType w:val="hybridMultilevel"/>
    <w:tmpl w:val="C99A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9A8"/>
    <w:rsid w:val="00005848"/>
    <w:rsid w:val="00233425"/>
    <w:rsid w:val="003116C6"/>
    <w:rsid w:val="003B1890"/>
    <w:rsid w:val="003F3B9A"/>
    <w:rsid w:val="0062426C"/>
    <w:rsid w:val="00637279"/>
    <w:rsid w:val="007B39A8"/>
    <w:rsid w:val="007C7B23"/>
    <w:rsid w:val="0092306A"/>
    <w:rsid w:val="009860B2"/>
    <w:rsid w:val="00C40755"/>
    <w:rsid w:val="00C47109"/>
    <w:rsid w:val="00D749B0"/>
    <w:rsid w:val="00DC0089"/>
    <w:rsid w:val="00F8180F"/>
    <w:rsid w:val="00FD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Dipak Santra</dc:creator>
  <cp:lastModifiedBy>Gary Kinard</cp:lastModifiedBy>
  <cp:revision>2</cp:revision>
  <dcterms:created xsi:type="dcterms:W3CDTF">2015-02-12T18:11:00Z</dcterms:created>
  <dcterms:modified xsi:type="dcterms:W3CDTF">2015-02-12T18:11:00Z</dcterms:modified>
</cp:coreProperties>
</file>