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EE2" w:rsidRDefault="00F65EE2" w:rsidP="00F65EE2">
      <w:pPr>
        <w:spacing w:after="0" w:line="240" w:lineRule="auto"/>
      </w:pPr>
      <w:r>
        <w:tab/>
      </w:r>
      <w:r>
        <w:tab/>
        <w:t>Minutes of the 2014 Peanut Crop Germplas</w:t>
      </w:r>
      <w:r w:rsidR="00470AD1">
        <w:t>m Committee Annual Meeting</w:t>
      </w:r>
      <w:r w:rsidR="00470AD1">
        <w:tab/>
      </w:r>
      <w:r w:rsidR="00470AD1">
        <w:tab/>
      </w:r>
      <w:r w:rsidR="00470AD1">
        <w:tab/>
      </w:r>
      <w:r w:rsidR="00470AD1">
        <w:tab/>
      </w:r>
      <w:r w:rsidR="00470AD1">
        <w:tab/>
      </w:r>
      <w:r w:rsidR="00470AD1">
        <w:tab/>
      </w:r>
      <w:r w:rsidR="00470AD1">
        <w:tab/>
      </w:r>
      <w:proofErr w:type="spellStart"/>
      <w:r>
        <w:t>Menger</w:t>
      </w:r>
      <w:proofErr w:type="spellEnd"/>
      <w:r>
        <w:t xml:space="preserve"> Hotel, San Antonio</w:t>
      </w:r>
    </w:p>
    <w:p w:rsidR="00F65EE2" w:rsidRDefault="00F65EE2" w:rsidP="00F65EE2">
      <w:pPr>
        <w:spacing w:after="0" w:line="240" w:lineRule="auto"/>
      </w:pPr>
      <w:r>
        <w:tab/>
      </w:r>
      <w:r>
        <w:tab/>
      </w:r>
      <w:r>
        <w:tab/>
      </w:r>
      <w:r>
        <w:tab/>
        <w:t xml:space="preserve">     </w:t>
      </w:r>
      <w:r w:rsidR="00470AD1">
        <w:tab/>
        <w:t xml:space="preserve">     </w:t>
      </w:r>
      <w:r>
        <w:t>Tuesday, July 8, 2014</w:t>
      </w:r>
    </w:p>
    <w:p w:rsidR="00F65EE2" w:rsidRDefault="00F65EE2" w:rsidP="00F65EE2"/>
    <w:p w:rsidR="006F49D6" w:rsidRDefault="00F65EE2" w:rsidP="006F49D6">
      <w:pPr>
        <w:spacing w:after="0" w:line="240" w:lineRule="auto"/>
      </w:pPr>
      <w:r w:rsidRPr="006F49D6">
        <w:rPr>
          <w:b/>
        </w:rPr>
        <w:t>Membership</w:t>
      </w:r>
      <w:r>
        <w:t xml:space="preserve"> </w:t>
      </w:r>
    </w:p>
    <w:p w:rsidR="00F65EE2" w:rsidRDefault="00F65EE2" w:rsidP="006F49D6">
      <w:pPr>
        <w:spacing w:after="0" w:line="240" w:lineRule="auto"/>
      </w:pPr>
      <w:r>
        <w:t xml:space="preserve">Peanut Crop Germplasm Committee </w:t>
      </w:r>
      <w:r w:rsidR="006F49D6">
        <w:t>–</w:t>
      </w:r>
      <w:r>
        <w:t xml:space="preserve"> 2014</w:t>
      </w:r>
    </w:p>
    <w:p w:rsidR="006F49D6" w:rsidRDefault="006F49D6" w:rsidP="006F49D6">
      <w:pPr>
        <w:spacing w:after="0" w:line="240" w:lineRule="auto"/>
      </w:pPr>
    </w:p>
    <w:p w:rsidR="00F65EE2" w:rsidRDefault="006F49D6" w:rsidP="00F65EE2">
      <w:pPr>
        <w:spacing w:after="0" w:line="240" w:lineRule="auto"/>
      </w:pPr>
      <w:r>
        <w:t>Chair:</w:t>
      </w:r>
      <w:r>
        <w:tab/>
      </w:r>
      <w:r>
        <w:tab/>
      </w:r>
      <w:r w:rsidR="00C746CC">
        <w:tab/>
      </w:r>
      <w:r>
        <w:t>Dr. Barry Tillman</w:t>
      </w:r>
      <w:r w:rsidR="00F65EE2">
        <w:t>, Univ. of Florida-IFAS</w:t>
      </w:r>
    </w:p>
    <w:p w:rsidR="00F65EE2" w:rsidRDefault="006F49D6" w:rsidP="00F65EE2">
      <w:pPr>
        <w:spacing w:after="0" w:line="240" w:lineRule="auto"/>
      </w:pPr>
      <w:r>
        <w:t xml:space="preserve">Vice-Chair: </w:t>
      </w:r>
      <w:r>
        <w:tab/>
      </w:r>
      <w:r w:rsidR="00C746CC">
        <w:tab/>
      </w:r>
      <w:r>
        <w:t xml:space="preserve">Dr. </w:t>
      </w:r>
      <w:proofErr w:type="spellStart"/>
      <w:r>
        <w:t>Shyam</w:t>
      </w:r>
      <w:proofErr w:type="spellEnd"/>
      <w:r>
        <w:t xml:space="preserve"> Tallury, </w:t>
      </w:r>
      <w:r w:rsidR="00F65EE2">
        <w:t>Clemson Univ.</w:t>
      </w:r>
    </w:p>
    <w:p w:rsidR="00F65EE2" w:rsidRDefault="006F49D6" w:rsidP="00F65EE2">
      <w:pPr>
        <w:spacing w:after="0" w:line="240" w:lineRule="auto"/>
      </w:pPr>
      <w:r>
        <w:t>Ex-Officio members:</w:t>
      </w:r>
      <w:r>
        <w:tab/>
        <w:t xml:space="preserve">Dr. Noelle </w:t>
      </w:r>
      <w:r w:rsidR="00F65EE2">
        <w:t>Barkley,</w:t>
      </w:r>
      <w:r w:rsidR="00C746CC">
        <w:t xml:space="preserve"> </w:t>
      </w:r>
      <w:r w:rsidR="00F65EE2">
        <w:t>USDA-ARS</w:t>
      </w:r>
    </w:p>
    <w:p w:rsidR="00F65EE2" w:rsidRDefault="00C746CC" w:rsidP="00F65EE2">
      <w:pPr>
        <w:spacing w:after="0" w:line="240" w:lineRule="auto"/>
      </w:pPr>
      <w:r>
        <w:tab/>
      </w:r>
      <w:r>
        <w:tab/>
      </w:r>
      <w:r>
        <w:tab/>
        <w:t xml:space="preserve">Dr. Peter </w:t>
      </w:r>
      <w:r w:rsidR="00F65EE2">
        <w:t>Bretting, USDA-ARS</w:t>
      </w:r>
    </w:p>
    <w:p w:rsidR="00F65EE2" w:rsidRDefault="00C746CC" w:rsidP="00F65EE2">
      <w:pPr>
        <w:spacing w:after="0" w:line="240" w:lineRule="auto"/>
      </w:pPr>
      <w:r>
        <w:tab/>
      </w:r>
      <w:r>
        <w:tab/>
      </w:r>
      <w:r>
        <w:tab/>
        <w:t xml:space="preserve">Dr. Roy </w:t>
      </w:r>
      <w:r w:rsidR="00F65EE2">
        <w:t xml:space="preserve">Scott, USDA-ARS </w:t>
      </w:r>
    </w:p>
    <w:p w:rsidR="00C746CC" w:rsidRDefault="00C746CC" w:rsidP="00F65EE2">
      <w:pPr>
        <w:spacing w:after="0" w:line="240" w:lineRule="auto"/>
      </w:pPr>
      <w:r>
        <w:tab/>
      </w:r>
      <w:r>
        <w:tab/>
      </w:r>
      <w:r>
        <w:tab/>
        <w:t xml:space="preserve">Dr. Karen </w:t>
      </w:r>
      <w:r w:rsidR="00F65EE2">
        <w:t>Williams, USDA-ARS</w:t>
      </w:r>
    </w:p>
    <w:p w:rsidR="00C746CC" w:rsidRDefault="00C746CC" w:rsidP="00F65EE2">
      <w:pPr>
        <w:spacing w:after="0" w:line="240" w:lineRule="auto"/>
      </w:pPr>
      <w:r>
        <w:t>Members:</w:t>
      </w:r>
      <w:r w:rsidR="00F65EE2">
        <w:t xml:space="preserve"> </w:t>
      </w:r>
    </w:p>
    <w:p w:rsidR="00F65EE2" w:rsidRDefault="00F65EE2" w:rsidP="00F65EE2">
      <w:pPr>
        <w:spacing w:after="0" w:line="240" w:lineRule="auto"/>
      </w:pPr>
      <w:proofErr w:type="spellStart"/>
      <w:r>
        <w:t>Balota</w:t>
      </w:r>
      <w:proofErr w:type="spellEnd"/>
      <w:r>
        <w:t>, Maria, Virginia Tech</w:t>
      </w:r>
    </w:p>
    <w:p w:rsidR="00F65EE2" w:rsidRDefault="00F65EE2" w:rsidP="00F65EE2">
      <w:pPr>
        <w:spacing w:after="0" w:line="240" w:lineRule="auto"/>
      </w:pPr>
      <w:r>
        <w:t xml:space="preserve">Baring, Michael, Texas </w:t>
      </w:r>
      <w:proofErr w:type="spellStart"/>
      <w:r>
        <w:t>Agri</w:t>
      </w:r>
      <w:proofErr w:type="spellEnd"/>
      <w:r>
        <w:t xml:space="preserve"> Life Research</w:t>
      </w:r>
    </w:p>
    <w:p w:rsidR="00F65EE2" w:rsidRDefault="00F65EE2" w:rsidP="00F65EE2">
      <w:pPr>
        <w:spacing w:after="0" w:line="240" w:lineRule="auto"/>
      </w:pPr>
      <w:proofErr w:type="spellStart"/>
      <w:r>
        <w:t>Burow</w:t>
      </w:r>
      <w:proofErr w:type="spellEnd"/>
      <w:r>
        <w:t xml:space="preserve">, Mark, Texas </w:t>
      </w:r>
      <w:proofErr w:type="spellStart"/>
      <w:r>
        <w:t>Agri</w:t>
      </w:r>
      <w:proofErr w:type="spellEnd"/>
      <w:r>
        <w:t xml:space="preserve"> Life Research</w:t>
      </w:r>
    </w:p>
    <w:p w:rsidR="00F65EE2" w:rsidRDefault="00F65EE2" w:rsidP="00F65EE2">
      <w:pPr>
        <w:spacing w:after="0" w:line="240" w:lineRule="auto"/>
      </w:pPr>
      <w:r>
        <w:t xml:space="preserve">Cason, John, Texas </w:t>
      </w:r>
      <w:proofErr w:type="spellStart"/>
      <w:r>
        <w:t>Agri</w:t>
      </w:r>
      <w:proofErr w:type="spellEnd"/>
      <w:r>
        <w:t xml:space="preserve"> Life Research</w:t>
      </w:r>
    </w:p>
    <w:p w:rsidR="00F65EE2" w:rsidRDefault="00F65EE2" w:rsidP="00F65EE2">
      <w:pPr>
        <w:spacing w:after="0" w:line="240" w:lineRule="auto"/>
      </w:pPr>
      <w:r>
        <w:t>Chen, Charles, Auburn Univ.</w:t>
      </w:r>
    </w:p>
    <w:p w:rsidR="00F65EE2" w:rsidRDefault="00F65EE2" w:rsidP="00F65EE2">
      <w:pPr>
        <w:spacing w:after="0" w:line="240" w:lineRule="auto"/>
      </w:pPr>
      <w:r>
        <w:t>Guo, Baozhu, USDA-ARS</w:t>
      </w:r>
    </w:p>
    <w:p w:rsidR="00F65EE2" w:rsidRDefault="00F65EE2" w:rsidP="00F65EE2">
      <w:pPr>
        <w:spacing w:after="0" w:line="240" w:lineRule="auto"/>
      </w:pPr>
      <w:r>
        <w:t>Isleib, Tom, NC State Univ.</w:t>
      </w:r>
    </w:p>
    <w:p w:rsidR="00F65EE2" w:rsidRDefault="00F65EE2" w:rsidP="00F65EE2">
      <w:pPr>
        <w:spacing w:after="0" w:line="240" w:lineRule="auto"/>
      </w:pPr>
      <w:proofErr w:type="spellStart"/>
      <w:r>
        <w:t>Khera</w:t>
      </w:r>
      <w:proofErr w:type="spellEnd"/>
      <w:r>
        <w:t xml:space="preserve">, </w:t>
      </w:r>
      <w:proofErr w:type="spellStart"/>
      <w:r>
        <w:t>Pawan</w:t>
      </w:r>
      <w:proofErr w:type="spellEnd"/>
      <w:r>
        <w:t xml:space="preserve">, ICRISAT </w:t>
      </w:r>
    </w:p>
    <w:p w:rsidR="00F65EE2" w:rsidRDefault="00F65EE2" w:rsidP="00F65EE2">
      <w:pPr>
        <w:spacing w:after="0" w:line="240" w:lineRule="auto"/>
      </w:pPr>
      <w:r>
        <w:t>Moore, Kim, ACI Seeds</w:t>
      </w:r>
    </w:p>
    <w:p w:rsidR="00F65EE2" w:rsidRDefault="00F65EE2" w:rsidP="00F65EE2">
      <w:pPr>
        <w:spacing w:after="0" w:line="240" w:lineRule="auto"/>
      </w:pPr>
      <w:proofErr w:type="spellStart"/>
      <w:r>
        <w:t>Ozustun</w:t>
      </w:r>
      <w:proofErr w:type="spellEnd"/>
      <w:r>
        <w:t xml:space="preserve">, Mehmet, </w:t>
      </w:r>
      <w:proofErr w:type="spellStart"/>
      <w:r>
        <w:t>Polen</w:t>
      </w:r>
      <w:proofErr w:type="spellEnd"/>
      <w:r>
        <w:t xml:space="preserve"> Seeds, Turkey</w:t>
      </w:r>
    </w:p>
    <w:p w:rsidR="00F65EE2" w:rsidRDefault="00F65EE2" w:rsidP="00F65EE2">
      <w:pPr>
        <w:spacing w:after="0" w:line="240" w:lineRule="auto"/>
      </w:pPr>
      <w:r>
        <w:t>Puppala, Naveen, New Mexico State Univ.</w:t>
      </w:r>
    </w:p>
    <w:p w:rsidR="00F65EE2" w:rsidRDefault="00F65EE2" w:rsidP="00F65EE2">
      <w:pPr>
        <w:spacing w:after="0" w:line="240" w:lineRule="auto"/>
      </w:pPr>
      <w:r>
        <w:t xml:space="preserve">Simpson, Charles, Texas </w:t>
      </w:r>
      <w:proofErr w:type="spellStart"/>
      <w:r>
        <w:t>Agri</w:t>
      </w:r>
      <w:proofErr w:type="spellEnd"/>
      <w:r>
        <w:t xml:space="preserve"> Life Research</w:t>
      </w:r>
    </w:p>
    <w:p w:rsidR="00F65EE2" w:rsidRDefault="00F65EE2" w:rsidP="00F65EE2">
      <w:pPr>
        <w:spacing w:after="0" w:line="240" w:lineRule="auto"/>
      </w:pPr>
      <w:r>
        <w:t>Stalker, Tom, NC State Univ.</w:t>
      </w:r>
    </w:p>
    <w:p w:rsidR="00F65EE2" w:rsidRDefault="00F65EE2" w:rsidP="00F65EE2">
      <w:pPr>
        <w:spacing w:after="0" w:line="240" w:lineRule="auto"/>
      </w:pPr>
      <w:r>
        <w:t xml:space="preserve">Valentine, Howard, </w:t>
      </w:r>
      <w:proofErr w:type="gramStart"/>
      <w:r>
        <w:t>The</w:t>
      </w:r>
      <w:proofErr w:type="gramEnd"/>
      <w:r>
        <w:t xml:space="preserve"> Peanut Foundation</w:t>
      </w:r>
    </w:p>
    <w:p w:rsidR="00331010" w:rsidRDefault="00331010" w:rsidP="007A1525">
      <w:pPr>
        <w:spacing w:after="0" w:line="240" w:lineRule="auto"/>
      </w:pPr>
    </w:p>
    <w:p w:rsidR="00331010" w:rsidRDefault="00331010" w:rsidP="00331010">
      <w:pPr>
        <w:spacing w:after="0" w:line="240" w:lineRule="auto"/>
      </w:pPr>
    </w:p>
    <w:p w:rsidR="006F49D6" w:rsidRPr="00C746CC" w:rsidRDefault="006F49D6" w:rsidP="003C15E2">
      <w:pPr>
        <w:pStyle w:val="ListParagraph"/>
        <w:numPr>
          <w:ilvl w:val="0"/>
          <w:numId w:val="16"/>
        </w:numPr>
        <w:spacing w:after="0" w:line="240" w:lineRule="auto"/>
        <w:rPr>
          <w:b/>
        </w:rPr>
      </w:pPr>
      <w:r w:rsidRPr="00C746CC">
        <w:rPr>
          <w:b/>
        </w:rPr>
        <w:t>Call to order:</w:t>
      </w:r>
    </w:p>
    <w:p w:rsidR="003C15E2" w:rsidRDefault="00331010" w:rsidP="00C746CC">
      <w:pPr>
        <w:pStyle w:val="ListParagraph"/>
        <w:numPr>
          <w:ilvl w:val="0"/>
          <w:numId w:val="22"/>
        </w:numPr>
        <w:spacing w:after="0" w:line="240" w:lineRule="auto"/>
        <w:ind w:left="1440"/>
      </w:pPr>
      <w:r>
        <w:t>Dr. Barry Tillman</w:t>
      </w:r>
      <w:r w:rsidR="003C15E2">
        <w:t>, Chair of the Peanut CGC,</w:t>
      </w:r>
      <w:r>
        <w:t xml:space="preserve"> called the meeting to order at 10 AM.  There were </w:t>
      </w:r>
      <w:r w:rsidR="00470AD1">
        <w:t>18</w:t>
      </w:r>
      <w:r>
        <w:t xml:space="preserve"> people in attendance</w:t>
      </w:r>
      <w:r w:rsidR="003C15E2">
        <w:t xml:space="preserve"> and due to malfunction of the phone lines in the conference room, NPGS staff couldn’t call in.  </w:t>
      </w:r>
      <w:r>
        <w:t xml:space="preserve">  </w:t>
      </w:r>
    </w:p>
    <w:p w:rsidR="006F49D6" w:rsidRPr="00C746CC" w:rsidRDefault="006F49D6" w:rsidP="00C746CC">
      <w:pPr>
        <w:pStyle w:val="ListParagraph"/>
        <w:numPr>
          <w:ilvl w:val="0"/>
          <w:numId w:val="16"/>
        </w:numPr>
        <w:spacing w:after="0" w:line="240" w:lineRule="auto"/>
        <w:ind w:left="360" w:firstLine="0"/>
        <w:rPr>
          <w:b/>
        </w:rPr>
      </w:pPr>
      <w:r w:rsidRPr="00C746CC">
        <w:rPr>
          <w:b/>
        </w:rPr>
        <w:t>Approval of 2013 annual meeting minutes:</w:t>
      </w:r>
    </w:p>
    <w:p w:rsidR="00331010" w:rsidRDefault="00331010" w:rsidP="00C746CC">
      <w:pPr>
        <w:pStyle w:val="ListParagraph"/>
        <w:numPr>
          <w:ilvl w:val="0"/>
          <w:numId w:val="23"/>
        </w:numPr>
        <w:spacing w:after="0" w:line="240" w:lineRule="auto"/>
        <w:ind w:left="1440"/>
      </w:pPr>
      <w:r>
        <w:t xml:space="preserve">Minutes </w:t>
      </w:r>
      <w:r w:rsidR="003C15E2">
        <w:t xml:space="preserve">of the </w:t>
      </w:r>
      <w:r>
        <w:t>201</w:t>
      </w:r>
      <w:r w:rsidR="003C15E2">
        <w:t>3</w:t>
      </w:r>
      <w:r>
        <w:t xml:space="preserve"> annual meeting were distributed.  A motion to approve the minutes was made by Dr. </w:t>
      </w:r>
      <w:r w:rsidR="003C15E2">
        <w:t>Tom Stalker</w:t>
      </w:r>
      <w:r>
        <w:t xml:space="preserve"> and Dr. </w:t>
      </w:r>
      <w:r w:rsidR="003C15E2">
        <w:t>Tom Isleib</w:t>
      </w:r>
      <w:r>
        <w:t xml:space="preserve"> seconded </w:t>
      </w:r>
      <w:r w:rsidR="00F65EE2">
        <w:t xml:space="preserve">and </w:t>
      </w:r>
      <w:r>
        <w:t xml:space="preserve">the minutes </w:t>
      </w:r>
      <w:r w:rsidR="00F65EE2">
        <w:t>were approved as submitted</w:t>
      </w:r>
      <w:r w:rsidR="00D4029C">
        <w:t>.</w:t>
      </w:r>
    </w:p>
    <w:p w:rsidR="006F49D6" w:rsidRPr="00C746CC" w:rsidRDefault="006F49D6" w:rsidP="00C746CC">
      <w:pPr>
        <w:pStyle w:val="ListParagraph"/>
        <w:numPr>
          <w:ilvl w:val="0"/>
          <w:numId w:val="16"/>
        </w:numPr>
        <w:spacing w:after="0" w:line="240" w:lineRule="auto"/>
        <w:rPr>
          <w:b/>
        </w:rPr>
      </w:pPr>
      <w:r w:rsidRPr="00C746CC">
        <w:rPr>
          <w:b/>
        </w:rPr>
        <w:t>Membership review:</w:t>
      </w:r>
    </w:p>
    <w:p w:rsidR="00B63B8C" w:rsidRDefault="003C15E2" w:rsidP="00C746CC">
      <w:pPr>
        <w:pStyle w:val="ListParagraph"/>
        <w:numPr>
          <w:ilvl w:val="0"/>
          <w:numId w:val="24"/>
        </w:numPr>
        <w:spacing w:after="0" w:line="240" w:lineRule="auto"/>
        <w:ind w:left="1440"/>
      </w:pPr>
      <w:r>
        <w:t xml:space="preserve">CGC Membership was reviewed and updated by dropping Dr. Dan </w:t>
      </w:r>
      <w:proofErr w:type="spellStart"/>
      <w:r>
        <w:t>Gorbet</w:t>
      </w:r>
      <w:proofErr w:type="spellEnd"/>
      <w:r>
        <w:t xml:space="preserve"> and adding Dr. Maria </w:t>
      </w:r>
      <w:proofErr w:type="spellStart"/>
      <w:r>
        <w:t>Balota</w:t>
      </w:r>
      <w:proofErr w:type="spellEnd"/>
      <w:r>
        <w:t xml:space="preserve"> to the membership roster. </w:t>
      </w:r>
      <w:r w:rsidR="00D4029C">
        <w:t xml:space="preserve"> </w:t>
      </w:r>
      <w:r w:rsidR="00EE70B2">
        <w:t>Dr. Tillman indicated that he would be sending an e-mail to remind everyone of preparing the peanut crop vulnerability statement.</w:t>
      </w:r>
    </w:p>
    <w:p w:rsidR="006F49D6" w:rsidRPr="00C746CC" w:rsidRDefault="006F49D6" w:rsidP="003C15E2">
      <w:pPr>
        <w:pStyle w:val="ListParagraph"/>
        <w:numPr>
          <w:ilvl w:val="0"/>
          <w:numId w:val="16"/>
        </w:numPr>
        <w:spacing w:after="0" w:line="240" w:lineRule="auto"/>
        <w:rPr>
          <w:b/>
        </w:rPr>
      </w:pPr>
      <w:r w:rsidRPr="00C746CC">
        <w:rPr>
          <w:b/>
        </w:rPr>
        <w:t xml:space="preserve">NPGS report (Dr. Peter </w:t>
      </w:r>
      <w:proofErr w:type="spellStart"/>
      <w:r w:rsidRPr="00C746CC">
        <w:rPr>
          <w:b/>
        </w:rPr>
        <w:t>Bretting’s</w:t>
      </w:r>
      <w:proofErr w:type="spellEnd"/>
      <w:r w:rsidRPr="00C746CC">
        <w:rPr>
          <w:b/>
        </w:rPr>
        <w:t>):</w:t>
      </w:r>
    </w:p>
    <w:p w:rsidR="00470AD1" w:rsidRDefault="003C15E2" w:rsidP="006F49D6">
      <w:pPr>
        <w:pStyle w:val="ListParagraph"/>
        <w:spacing w:after="0" w:line="240" w:lineRule="auto"/>
      </w:pPr>
      <w:r>
        <w:t xml:space="preserve">Dr. Karen Williams provided a </w:t>
      </w:r>
      <w:proofErr w:type="spellStart"/>
      <w:proofErr w:type="gramStart"/>
      <w:r>
        <w:t>powerpoint</w:t>
      </w:r>
      <w:proofErr w:type="spellEnd"/>
      <w:proofErr w:type="gramEnd"/>
      <w:r>
        <w:t xml:space="preserve"> presentation of the National Programs Report </w:t>
      </w:r>
    </w:p>
    <w:p w:rsidR="00470AD1" w:rsidRDefault="003C15E2" w:rsidP="002079C7">
      <w:pPr>
        <w:pStyle w:val="ListParagraph"/>
        <w:numPr>
          <w:ilvl w:val="2"/>
          <w:numId w:val="20"/>
        </w:numPr>
        <w:spacing w:after="0" w:line="240" w:lineRule="auto"/>
        <w:ind w:left="1440"/>
      </w:pPr>
      <w:r>
        <w:t>The report indicated that the number of accessions in NPGS have steadily increased over the years from 2000-2013</w:t>
      </w:r>
      <w:r w:rsidR="00EE70B2">
        <w:t xml:space="preserve"> </w:t>
      </w:r>
      <w:r w:rsidR="00B40EAE">
        <w:t xml:space="preserve">from about 450,000 to about 550,000 </w:t>
      </w:r>
      <w:r w:rsidR="00EE70B2">
        <w:t xml:space="preserve">with a </w:t>
      </w:r>
      <w:r w:rsidR="00EE70B2">
        <w:lastRenderedPageBreak/>
        <w:t>cor</w:t>
      </w:r>
      <w:r>
        <w:t xml:space="preserve">responding increase in the web page </w:t>
      </w:r>
      <w:r w:rsidR="00470AD1">
        <w:t>hits</w:t>
      </w:r>
      <w:r>
        <w:t xml:space="preserve"> </w:t>
      </w:r>
      <w:r w:rsidR="00EE70B2">
        <w:t>as well as in the amount of germplasm distributed</w:t>
      </w:r>
      <w:r w:rsidR="00B40EAE">
        <w:t xml:space="preserve"> from 2007 onwards</w:t>
      </w:r>
      <w:r w:rsidR="00EE70B2">
        <w:t xml:space="preserve">.  </w:t>
      </w:r>
    </w:p>
    <w:p w:rsidR="002079C7" w:rsidRDefault="00B40EAE" w:rsidP="002079C7">
      <w:pPr>
        <w:pStyle w:val="ListParagraph"/>
        <w:numPr>
          <w:ilvl w:val="2"/>
          <w:numId w:val="20"/>
        </w:numPr>
        <w:spacing w:after="0" w:line="240" w:lineRule="auto"/>
        <w:ind w:left="1440"/>
      </w:pPr>
      <w:r>
        <w:t xml:space="preserve">During this period, the NPGS budget also grew for most years </w:t>
      </w:r>
      <w:r w:rsidR="008A7DA4">
        <w:t xml:space="preserve">although the </w:t>
      </w:r>
      <w:r>
        <w:t>2013</w:t>
      </w:r>
      <w:r w:rsidR="008A7DA4">
        <w:t xml:space="preserve"> budget had a cut</w:t>
      </w:r>
      <w:r>
        <w:t xml:space="preserve">.  </w:t>
      </w:r>
    </w:p>
    <w:p w:rsidR="00470AD1" w:rsidRDefault="002079C7" w:rsidP="002079C7">
      <w:pPr>
        <w:pStyle w:val="ListParagraph"/>
        <w:numPr>
          <w:ilvl w:val="2"/>
          <w:numId w:val="20"/>
        </w:numPr>
        <w:spacing w:after="0" w:line="240" w:lineRule="auto"/>
        <w:ind w:left="1440"/>
      </w:pPr>
      <w:r>
        <w:t>T</w:t>
      </w:r>
      <w:r w:rsidR="00544602">
        <w:t xml:space="preserve">he federal government </w:t>
      </w:r>
      <w:r w:rsidR="008A7DA4">
        <w:t xml:space="preserve">furlough in October </w:t>
      </w:r>
      <w:r w:rsidR="00470AD1">
        <w:t xml:space="preserve">impacted the work of </w:t>
      </w:r>
      <w:r w:rsidR="00544602">
        <w:t>NPGS</w:t>
      </w:r>
      <w:r w:rsidR="008A7DA4">
        <w:t xml:space="preserve"> in that the GRIN system was off-line and no germplasm was </w:t>
      </w:r>
      <w:r w:rsidR="00412982">
        <w:t>distributed</w:t>
      </w:r>
      <w:r w:rsidR="008A7DA4">
        <w:t xml:space="preserve">.  The furlough also delayed timely harvesting and shipment of seeds to winter nursery plantings.  </w:t>
      </w:r>
    </w:p>
    <w:p w:rsidR="00470AD1" w:rsidRDefault="008A7DA4" w:rsidP="002079C7">
      <w:pPr>
        <w:pStyle w:val="ListParagraph"/>
        <w:numPr>
          <w:ilvl w:val="2"/>
          <w:numId w:val="20"/>
        </w:numPr>
        <w:spacing w:after="0" w:line="240" w:lineRule="auto"/>
        <w:ind w:left="1440"/>
      </w:pPr>
      <w:r>
        <w:t xml:space="preserve">US seed industry advocated for ratification of the FAO international treaty on plant genetic resources for food and agriculture.  </w:t>
      </w:r>
      <w:r w:rsidR="00283ED6">
        <w:t xml:space="preserve">Peanut is not on the list of the treaty.  Dr. David Bertioli mentioned that the South American countries as well as other developing countries didn’t want peanut included in the germplasm exchange treaty.  </w:t>
      </w:r>
    </w:p>
    <w:p w:rsidR="003C15E2" w:rsidRDefault="00470AD1" w:rsidP="002079C7">
      <w:pPr>
        <w:pStyle w:val="ListParagraph"/>
        <w:numPr>
          <w:ilvl w:val="2"/>
          <w:numId w:val="20"/>
        </w:numPr>
        <w:spacing w:after="0" w:line="240" w:lineRule="auto"/>
        <w:ind w:left="1440"/>
      </w:pPr>
      <w:r>
        <w:t xml:space="preserve">However, NPGS advocates </w:t>
      </w:r>
      <w:r w:rsidR="00544602">
        <w:t>stronger and more extensive international partnerships</w:t>
      </w:r>
      <w:r w:rsidR="00283ED6">
        <w:t xml:space="preserve"> and hosted CGIAR </w:t>
      </w:r>
      <w:proofErr w:type="spellStart"/>
      <w:r w:rsidR="00283ED6">
        <w:t>genebanks</w:t>
      </w:r>
      <w:proofErr w:type="spellEnd"/>
      <w:r w:rsidR="00283ED6">
        <w:t xml:space="preserve"> annual meeting and training for international </w:t>
      </w:r>
      <w:proofErr w:type="spellStart"/>
      <w:r w:rsidR="00283ED6">
        <w:t>genebanks</w:t>
      </w:r>
      <w:proofErr w:type="spellEnd"/>
      <w:r w:rsidR="00283ED6">
        <w:t xml:space="preserve">.  </w:t>
      </w:r>
    </w:p>
    <w:p w:rsidR="003C15E2" w:rsidRPr="00C746CC" w:rsidRDefault="00283ED6" w:rsidP="003C15E2">
      <w:pPr>
        <w:pStyle w:val="ListParagraph"/>
        <w:numPr>
          <w:ilvl w:val="0"/>
          <w:numId w:val="16"/>
        </w:numPr>
        <w:spacing w:after="0" w:line="240" w:lineRule="auto"/>
        <w:rPr>
          <w:b/>
        </w:rPr>
      </w:pPr>
      <w:r w:rsidRPr="00C746CC">
        <w:rPr>
          <w:b/>
        </w:rPr>
        <w:t>NGRL Report</w:t>
      </w:r>
      <w:r w:rsidR="004C4CCE" w:rsidRPr="00C746CC">
        <w:rPr>
          <w:b/>
        </w:rPr>
        <w:t xml:space="preserve"> </w:t>
      </w:r>
      <w:r w:rsidR="006F49D6" w:rsidRPr="00C746CC">
        <w:rPr>
          <w:b/>
        </w:rPr>
        <w:t>(</w:t>
      </w:r>
      <w:r w:rsidR="004C4CCE" w:rsidRPr="00C746CC">
        <w:rPr>
          <w:b/>
        </w:rPr>
        <w:t>Dr. Karen Williams</w:t>
      </w:r>
      <w:r w:rsidR="006F49D6" w:rsidRPr="00C746CC">
        <w:rPr>
          <w:b/>
        </w:rPr>
        <w:t>)</w:t>
      </w:r>
      <w:r w:rsidR="004C4CCE" w:rsidRPr="00C746CC">
        <w:rPr>
          <w:b/>
        </w:rPr>
        <w:t>:</w:t>
      </w:r>
    </w:p>
    <w:p w:rsidR="004C4CCE" w:rsidRDefault="004C4CCE" w:rsidP="002079C7">
      <w:pPr>
        <w:pStyle w:val="ListParagraph"/>
        <w:numPr>
          <w:ilvl w:val="0"/>
          <w:numId w:val="21"/>
        </w:numPr>
        <w:spacing w:after="0" w:line="240" w:lineRule="auto"/>
      </w:pPr>
      <w:r>
        <w:t>Indicated that Dr. Ned Garvey, CGC Coordinator</w:t>
      </w:r>
      <w:r w:rsidR="00F65EE2">
        <w:t>, retired last year and the p</w:t>
      </w:r>
      <w:r w:rsidR="00B677CB">
        <w:t xml:space="preserve">osition will be replaced soon. </w:t>
      </w:r>
    </w:p>
    <w:p w:rsidR="00B677CB" w:rsidRDefault="00B677CB" w:rsidP="002079C7">
      <w:pPr>
        <w:pStyle w:val="ListParagraph"/>
        <w:numPr>
          <w:ilvl w:val="0"/>
          <w:numId w:val="21"/>
        </w:numPr>
        <w:spacing w:after="0" w:line="240" w:lineRule="auto"/>
      </w:pPr>
      <w:r>
        <w:t xml:space="preserve">Plant Exploration Program:  Possibilities in countries of native </w:t>
      </w:r>
      <w:r w:rsidRPr="00F65EE2">
        <w:rPr>
          <w:i/>
        </w:rPr>
        <w:t>Arachis</w:t>
      </w:r>
      <w:r>
        <w:t xml:space="preserve"> species is ruled out.  Explorations in China are possible.</w:t>
      </w:r>
    </w:p>
    <w:p w:rsidR="00B677CB" w:rsidRDefault="00B677CB" w:rsidP="002079C7">
      <w:pPr>
        <w:pStyle w:val="ListParagraph"/>
        <w:numPr>
          <w:ilvl w:val="0"/>
          <w:numId w:val="21"/>
        </w:numPr>
        <w:spacing w:after="0" w:line="240" w:lineRule="auto"/>
      </w:pPr>
      <w:r>
        <w:t>GRIN Global which was developed in NGRL needs enhancement in the taxonomy section and any comments/suggestions are welcomed.</w:t>
      </w:r>
    </w:p>
    <w:p w:rsidR="00B677CB" w:rsidRDefault="00B677CB" w:rsidP="002079C7">
      <w:pPr>
        <w:pStyle w:val="ListParagraph"/>
        <w:numPr>
          <w:ilvl w:val="0"/>
          <w:numId w:val="21"/>
        </w:numPr>
        <w:spacing w:after="0" w:line="240" w:lineRule="auto"/>
      </w:pPr>
      <w:r>
        <w:t>Training for GRIN Global is continuing</w:t>
      </w:r>
    </w:p>
    <w:p w:rsidR="00B677CB" w:rsidRDefault="00B677CB" w:rsidP="002079C7">
      <w:pPr>
        <w:pStyle w:val="ListParagraph"/>
        <w:numPr>
          <w:ilvl w:val="0"/>
          <w:numId w:val="21"/>
        </w:numPr>
        <w:spacing w:after="0" w:line="240" w:lineRule="auto"/>
      </w:pPr>
      <w:r>
        <w:t>Dr. Simpson suggested that access to GRIN Global is needed</w:t>
      </w:r>
    </w:p>
    <w:p w:rsidR="00B677CB" w:rsidRDefault="00B677CB" w:rsidP="002079C7">
      <w:pPr>
        <w:pStyle w:val="ListParagraph"/>
        <w:numPr>
          <w:ilvl w:val="0"/>
          <w:numId w:val="21"/>
        </w:numPr>
        <w:spacing w:after="0" w:line="240" w:lineRule="auto"/>
      </w:pPr>
      <w:r>
        <w:t xml:space="preserve">Crop Vulnerability (CV) statement for peanut is needed.  The last CV was developed in 2004.  </w:t>
      </w:r>
    </w:p>
    <w:p w:rsidR="000A6491" w:rsidRPr="00352B48" w:rsidRDefault="00B677CB" w:rsidP="00B677CB">
      <w:pPr>
        <w:pStyle w:val="ListParagraph"/>
        <w:numPr>
          <w:ilvl w:val="0"/>
          <w:numId w:val="21"/>
        </w:numPr>
        <w:spacing w:after="0" w:line="240" w:lineRule="auto"/>
      </w:pPr>
      <w:r>
        <w:t xml:space="preserve">Dr. Tillman mentioned that the CV will be prepared to present at the 2015 APRES meeting.  </w:t>
      </w:r>
    </w:p>
    <w:p w:rsidR="00BE1A97" w:rsidRPr="00C746CC" w:rsidRDefault="006F49D6" w:rsidP="003C15E2">
      <w:pPr>
        <w:pStyle w:val="ListParagraph"/>
        <w:numPr>
          <w:ilvl w:val="0"/>
          <w:numId w:val="16"/>
        </w:numPr>
        <w:rPr>
          <w:rFonts w:ascii="Arial" w:eastAsia="Times New Roman" w:hAnsi="Arial" w:cs="Arial"/>
          <w:b/>
          <w:sz w:val="18"/>
          <w:szCs w:val="18"/>
        </w:rPr>
      </w:pPr>
      <w:r w:rsidRPr="00C746CC">
        <w:rPr>
          <w:rFonts w:ascii="Arial" w:eastAsia="Times New Roman" w:hAnsi="Arial" w:cs="Arial"/>
          <w:b/>
          <w:sz w:val="18"/>
          <w:szCs w:val="18"/>
        </w:rPr>
        <w:t>Curator report (Dr. Noelle Bar</w:t>
      </w:r>
      <w:r w:rsidR="00C746CC">
        <w:rPr>
          <w:rFonts w:ascii="Arial" w:eastAsia="Times New Roman" w:hAnsi="Arial" w:cs="Arial"/>
          <w:b/>
          <w:sz w:val="18"/>
          <w:szCs w:val="18"/>
        </w:rPr>
        <w:t>k</w:t>
      </w:r>
      <w:r w:rsidRPr="00C746CC">
        <w:rPr>
          <w:rFonts w:ascii="Arial" w:eastAsia="Times New Roman" w:hAnsi="Arial" w:cs="Arial"/>
          <w:b/>
          <w:sz w:val="18"/>
          <w:szCs w:val="18"/>
        </w:rPr>
        <w:t>ley)</w:t>
      </w:r>
      <w:r w:rsidR="00A5069A" w:rsidRPr="00C746CC">
        <w:rPr>
          <w:rFonts w:ascii="Arial" w:eastAsia="Times New Roman" w:hAnsi="Arial" w:cs="Arial"/>
          <w:b/>
          <w:sz w:val="18"/>
          <w:szCs w:val="18"/>
        </w:rPr>
        <w:t>:</w:t>
      </w:r>
    </w:p>
    <w:p w:rsidR="00160ED4" w:rsidRDefault="00160ED4" w:rsidP="00160ED4">
      <w:pPr>
        <w:pStyle w:val="ListParagraph"/>
        <w:rPr>
          <w:rFonts w:ascii="Arial" w:eastAsia="Times New Roman" w:hAnsi="Arial" w:cs="Arial"/>
          <w:sz w:val="18"/>
          <w:szCs w:val="18"/>
        </w:rPr>
      </w:pPr>
      <w:r>
        <w:rPr>
          <w:rFonts w:ascii="Arial" w:eastAsia="Times New Roman" w:hAnsi="Arial" w:cs="Arial"/>
          <w:sz w:val="18"/>
          <w:szCs w:val="18"/>
        </w:rPr>
        <w:t>Regeneration:</w:t>
      </w:r>
    </w:p>
    <w:p w:rsidR="00B677CB" w:rsidRDefault="007D61E3"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Regeneration priorities include those accessions with low seed counts in cold storage, poor germination and age of the seed.  </w:t>
      </w:r>
    </w:p>
    <w:p w:rsidR="00B677CB" w:rsidRDefault="00B677CB"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Breeders helped out in this process</w:t>
      </w:r>
      <w:r w:rsidR="007D61E3">
        <w:rPr>
          <w:rFonts w:ascii="Arial" w:eastAsia="Times New Roman" w:hAnsi="Arial" w:cs="Arial"/>
          <w:sz w:val="18"/>
          <w:szCs w:val="18"/>
        </w:rPr>
        <w:t>.  Dr</w:t>
      </w:r>
      <w:r w:rsidR="00BB3336">
        <w:rPr>
          <w:rFonts w:ascii="Arial" w:eastAsia="Times New Roman" w:hAnsi="Arial" w:cs="Arial"/>
          <w:sz w:val="18"/>
          <w:szCs w:val="18"/>
        </w:rPr>
        <w:t xml:space="preserve">. Kelly Chamberlin </w:t>
      </w:r>
      <w:r w:rsidR="007D61E3">
        <w:rPr>
          <w:rFonts w:ascii="Arial" w:eastAsia="Times New Roman" w:hAnsi="Arial" w:cs="Arial"/>
          <w:sz w:val="18"/>
          <w:szCs w:val="18"/>
        </w:rPr>
        <w:t xml:space="preserve">regenerated about 75 </w:t>
      </w:r>
      <w:r w:rsidR="00887A4F">
        <w:rPr>
          <w:rFonts w:ascii="Arial" w:eastAsia="Times New Roman" w:hAnsi="Arial" w:cs="Arial"/>
          <w:sz w:val="18"/>
          <w:szCs w:val="18"/>
        </w:rPr>
        <w:t>S</w:t>
      </w:r>
      <w:r w:rsidR="007D61E3">
        <w:rPr>
          <w:rFonts w:ascii="Arial" w:eastAsia="Times New Roman" w:hAnsi="Arial" w:cs="Arial"/>
          <w:sz w:val="18"/>
          <w:szCs w:val="18"/>
        </w:rPr>
        <w:t xml:space="preserve">panish lines in Stillwater </w:t>
      </w:r>
      <w:r w:rsidR="00BB3336">
        <w:rPr>
          <w:rFonts w:ascii="Arial" w:eastAsia="Times New Roman" w:hAnsi="Arial" w:cs="Arial"/>
          <w:sz w:val="18"/>
          <w:szCs w:val="18"/>
        </w:rPr>
        <w:t xml:space="preserve">and </w:t>
      </w:r>
      <w:r w:rsidR="007D61E3">
        <w:rPr>
          <w:rFonts w:ascii="Arial" w:eastAsia="Times New Roman" w:hAnsi="Arial" w:cs="Arial"/>
          <w:sz w:val="18"/>
          <w:szCs w:val="18"/>
        </w:rPr>
        <w:t xml:space="preserve">Dr. </w:t>
      </w:r>
      <w:r w:rsidR="00BB3336">
        <w:rPr>
          <w:rFonts w:ascii="Arial" w:eastAsia="Times New Roman" w:hAnsi="Arial" w:cs="Arial"/>
          <w:sz w:val="18"/>
          <w:szCs w:val="18"/>
        </w:rPr>
        <w:t xml:space="preserve">Tom Stalker </w:t>
      </w:r>
      <w:r w:rsidR="007D61E3">
        <w:rPr>
          <w:rFonts w:ascii="Arial" w:eastAsia="Times New Roman" w:hAnsi="Arial" w:cs="Arial"/>
          <w:sz w:val="18"/>
          <w:szCs w:val="18"/>
        </w:rPr>
        <w:t>helped with regeneration of w</w:t>
      </w:r>
      <w:r w:rsidR="00BB3336">
        <w:rPr>
          <w:rFonts w:ascii="Arial" w:eastAsia="Times New Roman" w:hAnsi="Arial" w:cs="Arial"/>
          <w:sz w:val="18"/>
          <w:szCs w:val="18"/>
        </w:rPr>
        <w:t>ild species.</w:t>
      </w:r>
      <w:r w:rsidR="00C6111C">
        <w:rPr>
          <w:rFonts w:ascii="Arial" w:eastAsia="Times New Roman" w:hAnsi="Arial" w:cs="Arial"/>
          <w:sz w:val="18"/>
          <w:szCs w:val="18"/>
        </w:rPr>
        <w:t xml:space="preserve">  Dr. Simpson provided some additional wild species to the collection.</w:t>
      </w:r>
    </w:p>
    <w:p w:rsidR="00BB3336" w:rsidRDefault="007D61E3"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Additionally, 170 accessions and 10 wild species were planted for seed increase in Citra, FL</w:t>
      </w:r>
      <w:r w:rsidR="00887A4F">
        <w:rPr>
          <w:rFonts w:ascii="Arial" w:eastAsia="Times New Roman" w:hAnsi="Arial" w:cs="Arial"/>
          <w:sz w:val="18"/>
          <w:szCs w:val="18"/>
        </w:rPr>
        <w:t>.</w:t>
      </w:r>
    </w:p>
    <w:p w:rsidR="00887A4F" w:rsidRDefault="007D61E3"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Entire core collection and the purified mini-core collection in triplicate were also grown in Citra for seed increases to supply to the peanut genomics research users.  </w:t>
      </w:r>
    </w:p>
    <w:p w:rsidR="00BB3336" w:rsidRDefault="00887A4F" w:rsidP="00BE1A97">
      <w:pPr>
        <w:pStyle w:val="ListParagraph"/>
        <w:numPr>
          <w:ilvl w:val="0"/>
          <w:numId w:val="9"/>
        </w:numPr>
        <w:ind w:left="1440"/>
        <w:rPr>
          <w:rFonts w:ascii="Arial" w:eastAsia="Times New Roman" w:hAnsi="Arial" w:cs="Arial"/>
          <w:sz w:val="18"/>
          <w:szCs w:val="18"/>
        </w:rPr>
      </w:pPr>
      <w:r w:rsidRPr="00887A4F">
        <w:rPr>
          <w:rFonts w:ascii="Arial" w:eastAsia="Times New Roman" w:hAnsi="Arial" w:cs="Arial"/>
          <w:sz w:val="18"/>
          <w:szCs w:val="18"/>
        </w:rPr>
        <w:t xml:space="preserve">Altogether in 2014, over 1400 lines are being regenerated in Citra. </w:t>
      </w:r>
    </w:p>
    <w:p w:rsidR="00887A4F" w:rsidRDefault="00887A4F"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The total collection in Griffin is 9,976 of which 9.321 are cultivated and the rest (655) represent wild species accessions.  However, the total available are 8,798 of which cultivated are 8,299 and wilds are 499.  </w:t>
      </w:r>
    </w:p>
    <w:p w:rsidR="00160ED4" w:rsidRDefault="00160ED4" w:rsidP="00160ED4">
      <w:pPr>
        <w:pStyle w:val="ListParagraph"/>
        <w:ind w:left="1440" w:hanging="720"/>
        <w:rPr>
          <w:rFonts w:ascii="Arial" w:eastAsia="Times New Roman" w:hAnsi="Arial" w:cs="Arial"/>
          <w:sz w:val="18"/>
          <w:szCs w:val="18"/>
        </w:rPr>
      </w:pPr>
      <w:r>
        <w:rPr>
          <w:rFonts w:ascii="Arial" w:eastAsia="Times New Roman" w:hAnsi="Arial" w:cs="Arial"/>
          <w:sz w:val="18"/>
          <w:szCs w:val="18"/>
        </w:rPr>
        <w:t>Seed Distributions</w:t>
      </w:r>
      <w:r w:rsidR="00363894">
        <w:rPr>
          <w:rFonts w:ascii="Arial" w:eastAsia="Times New Roman" w:hAnsi="Arial" w:cs="Arial"/>
          <w:sz w:val="18"/>
          <w:szCs w:val="18"/>
        </w:rPr>
        <w:t xml:space="preserve"> and Processing</w:t>
      </w:r>
      <w:r>
        <w:rPr>
          <w:rFonts w:ascii="Arial" w:eastAsia="Times New Roman" w:hAnsi="Arial" w:cs="Arial"/>
          <w:sz w:val="18"/>
          <w:szCs w:val="18"/>
        </w:rPr>
        <w:t>:</w:t>
      </w:r>
    </w:p>
    <w:p w:rsidR="00887A4F" w:rsidRDefault="00887A4F"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1,731 seed requests were fulfilled in 2013.  Many seed requests were for school demonstrations, </w:t>
      </w:r>
      <w:r w:rsidR="00F36CE7">
        <w:rPr>
          <w:rFonts w:ascii="Arial" w:eastAsia="Times New Roman" w:hAnsi="Arial" w:cs="Arial"/>
          <w:sz w:val="18"/>
          <w:szCs w:val="18"/>
        </w:rPr>
        <w:t xml:space="preserve">home schooling, </w:t>
      </w:r>
      <w:proofErr w:type="gramStart"/>
      <w:r w:rsidR="00F36CE7">
        <w:rPr>
          <w:rFonts w:ascii="Arial" w:eastAsia="Times New Roman" w:hAnsi="Arial" w:cs="Arial"/>
          <w:sz w:val="18"/>
          <w:szCs w:val="18"/>
        </w:rPr>
        <w:t>organic</w:t>
      </w:r>
      <w:proofErr w:type="gramEnd"/>
      <w:r w:rsidR="00F36CE7">
        <w:rPr>
          <w:rFonts w:ascii="Arial" w:eastAsia="Times New Roman" w:hAnsi="Arial" w:cs="Arial"/>
          <w:sz w:val="18"/>
          <w:szCs w:val="18"/>
        </w:rPr>
        <w:t xml:space="preserve"> farming, investigating ancient Andean subsistence patterns and paleo diet, or home gardening.  </w:t>
      </w:r>
    </w:p>
    <w:p w:rsidR="00F36CE7" w:rsidRPr="00887A4F" w:rsidRDefault="00F36CE7"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Research requests </w:t>
      </w:r>
      <w:r w:rsidR="00182C67">
        <w:rPr>
          <w:rFonts w:ascii="Arial" w:eastAsia="Times New Roman" w:hAnsi="Arial" w:cs="Arial"/>
          <w:sz w:val="18"/>
          <w:szCs w:val="18"/>
        </w:rPr>
        <w:t xml:space="preserve">(102) </w:t>
      </w:r>
      <w:r>
        <w:rPr>
          <w:rFonts w:ascii="Arial" w:eastAsia="Times New Roman" w:hAnsi="Arial" w:cs="Arial"/>
          <w:sz w:val="18"/>
          <w:szCs w:val="18"/>
        </w:rPr>
        <w:t xml:space="preserve">were mainly for evaluation and use of germplasm for breeding, introgression of wild species genes, molecular marker studies, developing assays for </w:t>
      </w:r>
      <w:proofErr w:type="spellStart"/>
      <w:r>
        <w:rPr>
          <w:rFonts w:ascii="Arial" w:eastAsia="Times New Roman" w:hAnsi="Arial" w:cs="Arial"/>
          <w:sz w:val="18"/>
          <w:szCs w:val="18"/>
        </w:rPr>
        <w:t>Sclerotinia</w:t>
      </w:r>
      <w:proofErr w:type="spellEnd"/>
      <w:r>
        <w:rPr>
          <w:rFonts w:ascii="Arial" w:eastAsia="Times New Roman" w:hAnsi="Arial" w:cs="Arial"/>
          <w:sz w:val="18"/>
          <w:szCs w:val="18"/>
        </w:rPr>
        <w:t xml:space="preserve"> blight, and evaluating for protein and mineral content, for tissue culture and development of ornamental types. </w:t>
      </w:r>
      <w:r w:rsidR="00160ED4">
        <w:rPr>
          <w:rFonts w:ascii="Arial" w:eastAsia="Times New Roman" w:hAnsi="Arial" w:cs="Arial"/>
          <w:sz w:val="18"/>
          <w:szCs w:val="18"/>
        </w:rPr>
        <w:t xml:space="preserve">Dr. Holbrook raised the issue of prioritizing seed distribution requests as distributions lagged behind due to federal government sequestration.  </w:t>
      </w:r>
      <w:r w:rsidR="00363894">
        <w:rPr>
          <w:rFonts w:ascii="Arial" w:eastAsia="Times New Roman" w:hAnsi="Arial" w:cs="Arial"/>
          <w:sz w:val="18"/>
          <w:szCs w:val="18"/>
        </w:rPr>
        <w:t xml:space="preserve">Noelle mentioned that requests are filled in the order they are received to make fair distribution.  However, Dr. Tillman </w:t>
      </w:r>
      <w:r w:rsidR="00363894">
        <w:rPr>
          <w:rFonts w:ascii="Arial" w:eastAsia="Times New Roman" w:hAnsi="Arial" w:cs="Arial"/>
          <w:sz w:val="18"/>
          <w:szCs w:val="18"/>
        </w:rPr>
        <w:lastRenderedPageBreak/>
        <w:t>raised the question that the first come first serve is a Griffin policy or the USDA distribution policy?  Also how to distinguish requests from home gardeners versus breeders or other researchers?  Karen Williams indicated that the location can make changes to distribution policy.  Dr. Simpson suggested a draft resolution to Dr. Gary Pederson to change policy so research requests get the priority.</w:t>
      </w:r>
    </w:p>
    <w:p w:rsidR="00BB3336" w:rsidRDefault="00182C67"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A total of 60 accessions listed in GRIN as unavailable due to low seed counts are being grown in greenhouses as well as in large pots outside to regenerate at least 200 seeds from each.  Those with &lt;200 seeds will be planted again for seed increases.  </w:t>
      </w:r>
    </w:p>
    <w:p w:rsidR="00182C67" w:rsidRDefault="00182C67"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Germplasm characterizations included phenotyping and genotyping of the core collection and also developing digital images of the core and mini-core accessions.  Images included whole plot at mid-season, whole plant after digging, pods, seeds and flower of each core accession.</w:t>
      </w:r>
      <w:r w:rsidR="009D7436">
        <w:rPr>
          <w:rFonts w:ascii="Arial" w:eastAsia="Times New Roman" w:hAnsi="Arial" w:cs="Arial"/>
          <w:sz w:val="18"/>
          <w:szCs w:val="18"/>
        </w:rPr>
        <w:t xml:space="preserve">  About 2,250 images of seed</w:t>
      </w:r>
      <w:r w:rsidR="000E6695">
        <w:rPr>
          <w:rFonts w:ascii="Arial" w:eastAsia="Times New Roman" w:hAnsi="Arial" w:cs="Arial"/>
          <w:sz w:val="18"/>
          <w:szCs w:val="18"/>
        </w:rPr>
        <w:t xml:space="preserve">s of accessions from the collection were taken and will be added to the GRIN database.  </w:t>
      </w:r>
      <w:r w:rsidR="00160ED4">
        <w:rPr>
          <w:rFonts w:ascii="Arial" w:eastAsia="Times New Roman" w:hAnsi="Arial" w:cs="Arial"/>
          <w:sz w:val="18"/>
          <w:szCs w:val="18"/>
        </w:rPr>
        <w:t xml:space="preserve">Formatting of photos and uploading into GRIN global takes a long time and currently only one person is handling all of the IT related issues.  </w:t>
      </w:r>
    </w:p>
    <w:p w:rsidR="00182C67" w:rsidRDefault="000E6695"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Germplasm acquisitions included 100 wild species from ICRISAT, five short-season breeding lines from Canada.  Additionally, 35 ICRISAT mini-core lines are being processed through quarantine.  Any of the quarantined lines tested positive by ELISA for peanut stripe and mottle virus</w:t>
      </w:r>
      <w:r w:rsidR="002D3D86">
        <w:rPr>
          <w:rFonts w:ascii="Arial" w:eastAsia="Times New Roman" w:hAnsi="Arial" w:cs="Arial"/>
          <w:sz w:val="18"/>
          <w:szCs w:val="18"/>
        </w:rPr>
        <w:t xml:space="preserve"> will be destroyed by au</w:t>
      </w:r>
      <w:r w:rsidR="00412982">
        <w:rPr>
          <w:rFonts w:ascii="Arial" w:eastAsia="Times New Roman" w:hAnsi="Arial" w:cs="Arial"/>
          <w:sz w:val="18"/>
          <w:szCs w:val="18"/>
        </w:rPr>
        <w:t>to</w:t>
      </w:r>
      <w:r w:rsidR="002D3D86">
        <w:rPr>
          <w:rFonts w:ascii="Arial" w:eastAsia="Times New Roman" w:hAnsi="Arial" w:cs="Arial"/>
          <w:sz w:val="18"/>
          <w:szCs w:val="18"/>
        </w:rPr>
        <w:t>cl</w:t>
      </w:r>
      <w:bookmarkStart w:id="0" w:name="_GoBack"/>
      <w:bookmarkEnd w:id="0"/>
      <w:r w:rsidR="002D3D86">
        <w:rPr>
          <w:rFonts w:ascii="Arial" w:eastAsia="Times New Roman" w:hAnsi="Arial" w:cs="Arial"/>
          <w:sz w:val="18"/>
          <w:szCs w:val="18"/>
        </w:rPr>
        <w:t xml:space="preserve">aving the samples. </w:t>
      </w:r>
    </w:p>
    <w:p w:rsidR="002D3D86" w:rsidRDefault="002D3D86"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All peanut accessions have been moved to -18C building for long term storage.  Each accession is split between new 4C cold storage building (distribution samples) and -18C building for long term storage. </w:t>
      </w:r>
      <w:r w:rsidR="00712E66">
        <w:rPr>
          <w:rFonts w:ascii="Arial" w:eastAsia="Times New Roman" w:hAnsi="Arial" w:cs="Arial"/>
          <w:sz w:val="18"/>
          <w:szCs w:val="18"/>
        </w:rPr>
        <w:t xml:space="preserve"> Dr. Simpson </w:t>
      </w:r>
      <w:r w:rsidR="00160ED4">
        <w:rPr>
          <w:rFonts w:ascii="Arial" w:eastAsia="Times New Roman" w:hAnsi="Arial" w:cs="Arial"/>
          <w:sz w:val="18"/>
          <w:szCs w:val="18"/>
        </w:rPr>
        <w:t>asked about the type of containers used for storage as he had experienced loss of materials due to a faulty humidity control.  Noelle mentioned that coffee type bags that fold down are used for 4C storage and aluminum heat sealed bags for -18C storage.</w:t>
      </w:r>
    </w:p>
    <w:p w:rsidR="00712E66" w:rsidRDefault="002D3D86"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Entire cultivated and wild species collection was tested for germination.  The data was loaded into GRIN to help make decisions for regeneration.  All newly regenerated accessions with over 200 seeds are being tested for seed viability before the</w:t>
      </w:r>
      <w:r w:rsidR="00712E66">
        <w:rPr>
          <w:rFonts w:ascii="Arial" w:eastAsia="Times New Roman" w:hAnsi="Arial" w:cs="Arial"/>
          <w:sz w:val="18"/>
          <w:szCs w:val="18"/>
        </w:rPr>
        <w:t xml:space="preserve">y are moved to the cold rooms.  Wild species rarely have about 200 seeds and hence no germ data on these. </w:t>
      </w:r>
    </w:p>
    <w:p w:rsidR="002D3D86" w:rsidRDefault="00712E66" w:rsidP="00BE1A97">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Dr. </w:t>
      </w:r>
      <w:proofErr w:type="spellStart"/>
      <w:r>
        <w:rPr>
          <w:rFonts w:ascii="Arial" w:eastAsia="Times New Roman" w:hAnsi="Arial" w:cs="Arial"/>
          <w:sz w:val="18"/>
          <w:szCs w:val="18"/>
        </w:rPr>
        <w:t>Barkely</w:t>
      </w:r>
      <w:proofErr w:type="spellEnd"/>
      <w:r>
        <w:rPr>
          <w:rFonts w:ascii="Arial" w:eastAsia="Times New Roman" w:hAnsi="Arial" w:cs="Arial"/>
          <w:sz w:val="18"/>
          <w:szCs w:val="18"/>
        </w:rPr>
        <w:t xml:space="preserve"> doesn’t have a federally supported technician to help with all operations of the germplasm maintenance and processing</w:t>
      </w:r>
      <w:r w:rsidR="00363894">
        <w:rPr>
          <w:rFonts w:ascii="Arial" w:eastAsia="Times New Roman" w:hAnsi="Arial" w:cs="Arial"/>
          <w:sz w:val="18"/>
          <w:szCs w:val="18"/>
        </w:rPr>
        <w:t xml:space="preserve">.  She needs more personnel to help the backlog for shelling and sorting out priorities for regeneration.  </w:t>
      </w:r>
      <w:r>
        <w:rPr>
          <w:rFonts w:ascii="Arial" w:eastAsia="Times New Roman" w:hAnsi="Arial" w:cs="Arial"/>
          <w:sz w:val="18"/>
          <w:szCs w:val="18"/>
        </w:rPr>
        <w:t xml:space="preserve">Howard Valentine mentioned that a resolution from peanut CGC to reconsider personnel help to Noelle </w:t>
      </w:r>
      <w:r w:rsidR="00363894">
        <w:rPr>
          <w:rFonts w:ascii="Arial" w:eastAsia="Times New Roman" w:hAnsi="Arial" w:cs="Arial"/>
          <w:sz w:val="18"/>
          <w:szCs w:val="18"/>
        </w:rPr>
        <w:t xml:space="preserve">with shelling, phenotyping, data collection, and pictures </w:t>
      </w:r>
      <w:r>
        <w:rPr>
          <w:rFonts w:ascii="Arial" w:eastAsia="Times New Roman" w:hAnsi="Arial" w:cs="Arial"/>
          <w:sz w:val="18"/>
          <w:szCs w:val="18"/>
        </w:rPr>
        <w:t xml:space="preserve">would help him to discuss this issue with Dr. Debra Brannon.  </w:t>
      </w:r>
      <w:r w:rsidR="002D3D86">
        <w:rPr>
          <w:rFonts w:ascii="Arial" w:eastAsia="Times New Roman" w:hAnsi="Arial" w:cs="Arial"/>
          <w:sz w:val="18"/>
          <w:szCs w:val="18"/>
        </w:rPr>
        <w:t xml:space="preserve"> </w:t>
      </w:r>
    </w:p>
    <w:p w:rsidR="006F49D6" w:rsidRPr="00352B48" w:rsidRDefault="008D3268" w:rsidP="006F49D6">
      <w:pPr>
        <w:pStyle w:val="ListParagraph"/>
        <w:numPr>
          <w:ilvl w:val="0"/>
          <w:numId w:val="9"/>
        </w:numPr>
        <w:ind w:left="1440"/>
        <w:rPr>
          <w:rFonts w:ascii="Arial" w:eastAsia="Times New Roman" w:hAnsi="Arial" w:cs="Arial"/>
          <w:sz w:val="18"/>
          <w:szCs w:val="18"/>
        </w:rPr>
      </w:pPr>
      <w:r>
        <w:rPr>
          <w:rFonts w:ascii="Arial" w:eastAsia="Times New Roman" w:hAnsi="Arial" w:cs="Arial"/>
          <w:sz w:val="18"/>
          <w:szCs w:val="18"/>
        </w:rPr>
        <w:t xml:space="preserve">Dr. Barkley </w:t>
      </w:r>
      <w:r w:rsidR="0080218D">
        <w:rPr>
          <w:rFonts w:ascii="Arial" w:eastAsia="Times New Roman" w:hAnsi="Arial" w:cs="Arial"/>
          <w:sz w:val="18"/>
          <w:szCs w:val="18"/>
        </w:rPr>
        <w:t>thanked Corley Holbrook for providing 16 lines that were missing from the core collection and Charles Simpson would send 2 missing core lines to Noelle.</w:t>
      </w:r>
    </w:p>
    <w:p w:rsidR="00A5069A" w:rsidRPr="00C746CC" w:rsidRDefault="0080218D" w:rsidP="003C15E2">
      <w:pPr>
        <w:pStyle w:val="ListParagraph"/>
        <w:numPr>
          <w:ilvl w:val="0"/>
          <w:numId w:val="16"/>
        </w:numPr>
        <w:rPr>
          <w:rFonts w:ascii="Arial" w:eastAsia="Times New Roman" w:hAnsi="Arial" w:cs="Arial"/>
          <w:b/>
          <w:sz w:val="18"/>
          <w:szCs w:val="18"/>
        </w:rPr>
      </w:pPr>
      <w:r w:rsidRPr="00C746CC">
        <w:rPr>
          <w:rFonts w:ascii="Arial" w:eastAsia="Times New Roman" w:hAnsi="Arial" w:cs="Arial"/>
          <w:b/>
          <w:sz w:val="18"/>
          <w:szCs w:val="18"/>
        </w:rPr>
        <w:t>Wild Species Report (Dr. Simpson)</w:t>
      </w:r>
      <w:r w:rsidR="00F77647" w:rsidRPr="00C746CC">
        <w:rPr>
          <w:rFonts w:ascii="Arial" w:eastAsia="Times New Roman" w:hAnsi="Arial" w:cs="Arial"/>
          <w:b/>
          <w:sz w:val="18"/>
          <w:szCs w:val="18"/>
        </w:rPr>
        <w:t>:</w:t>
      </w:r>
    </w:p>
    <w:p w:rsidR="00F42C6E" w:rsidRDefault="0080218D" w:rsidP="00BE1A97">
      <w:pPr>
        <w:pStyle w:val="ListParagraph"/>
        <w:numPr>
          <w:ilvl w:val="0"/>
          <w:numId w:val="10"/>
        </w:numPr>
        <w:rPr>
          <w:rFonts w:ascii="Arial" w:eastAsia="Times New Roman" w:hAnsi="Arial" w:cs="Arial"/>
          <w:sz w:val="18"/>
          <w:szCs w:val="18"/>
        </w:rPr>
      </w:pPr>
      <w:r>
        <w:rPr>
          <w:rFonts w:ascii="Arial" w:eastAsia="Times New Roman" w:hAnsi="Arial" w:cs="Arial"/>
          <w:sz w:val="18"/>
          <w:szCs w:val="18"/>
        </w:rPr>
        <w:t>Mentioned about Dr. Roy Pittman’s passing and acknowledged Dr. Pittman’s contributions with wild species</w:t>
      </w:r>
    </w:p>
    <w:p w:rsidR="0080218D" w:rsidRDefault="0080218D" w:rsidP="00BE1A97">
      <w:pPr>
        <w:pStyle w:val="ListParagraph"/>
        <w:numPr>
          <w:ilvl w:val="0"/>
          <w:numId w:val="10"/>
        </w:numPr>
        <w:rPr>
          <w:rFonts w:ascii="Arial" w:eastAsia="Times New Roman" w:hAnsi="Arial" w:cs="Arial"/>
          <w:sz w:val="18"/>
          <w:szCs w:val="18"/>
        </w:rPr>
      </w:pPr>
      <w:r>
        <w:rPr>
          <w:rFonts w:ascii="Arial" w:eastAsia="Times New Roman" w:hAnsi="Arial" w:cs="Arial"/>
          <w:sz w:val="18"/>
          <w:szCs w:val="18"/>
        </w:rPr>
        <w:t>Continuing to grow and maintain the wild species collection in Stephenville in greenhouses</w:t>
      </w:r>
      <w:r w:rsidR="008D3268">
        <w:rPr>
          <w:rFonts w:ascii="Arial" w:eastAsia="Times New Roman" w:hAnsi="Arial" w:cs="Arial"/>
          <w:sz w:val="18"/>
          <w:szCs w:val="18"/>
        </w:rPr>
        <w:t xml:space="preserve"> only</w:t>
      </w:r>
    </w:p>
    <w:p w:rsidR="00F42C6E" w:rsidRPr="00352B48" w:rsidRDefault="0080218D" w:rsidP="00F77647">
      <w:pPr>
        <w:pStyle w:val="ListParagraph"/>
        <w:numPr>
          <w:ilvl w:val="0"/>
          <w:numId w:val="10"/>
        </w:numPr>
        <w:rPr>
          <w:rFonts w:ascii="Arial" w:eastAsia="Times New Roman" w:hAnsi="Arial" w:cs="Arial"/>
          <w:sz w:val="18"/>
          <w:szCs w:val="18"/>
        </w:rPr>
      </w:pPr>
      <w:r>
        <w:rPr>
          <w:rFonts w:ascii="Arial" w:eastAsia="Times New Roman" w:hAnsi="Arial" w:cs="Arial"/>
          <w:sz w:val="18"/>
          <w:szCs w:val="18"/>
        </w:rPr>
        <w:t xml:space="preserve">MTA is being worked on at Texas </w:t>
      </w:r>
      <w:proofErr w:type="spellStart"/>
      <w:r>
        <w:rPr>
          <w:rFonts w:ascii="Arial" w:eastAsia="Times New Roman" w:hAnsi="Arial" w:cs="Arial"/>
          <w:sz w:val="18"/>
          <w:szCs w:val="18"/>
        </w:rPr>
        <w:t>AgriLife</w:t>
      </w:r>
      <w:proofErr w:type="spellEnd"/>
      <w:r>
        <w:rPr>
          <w:rFonts w:ascii="Arial" w:eastAsia="Times New Roman" w:hAnsi="Arial" w:cs="Arial"/>
          <w:sz w:val="18"/>
          <w:szCs w:val="18"/>
        </w:rPr>
        <w:t xml:space="preserve"> </w:t>
      </w:r>
      <w:r w:rsidR="006F49D6">
        <w:rPr>
          <w:rFonts w:ascii="Arial" w:eastAsia="Times New Roman" w:hAnsi="Arial" w:cs="Arial"/>
          <w:sz w:val="18"/>
          <w:szCs w:val="18"/>
        </w:rPr>
        <w:t xml:space="preserve">Research </w:t>
      </w:r>
      <w:r>
        <w:rPr>
          <w:rFonts w:ascii="Arial" w:eastAsia="Times New Roman" w:hAnsi="Arial" w:cs="Arial"/>
          <w:sz w:val="18"/>
          <w:szCs w:val="18"/>
        </w:rPr>
        <w:t>to transfer wild species materials to cooperators.</w:t>
      </w:r>
    </w:p>
    <w:p w:rsidR="00F42C6E" w:rsidRPr="00C746CC" w:rsidRDefault="0080218D" w:rsidP="003C15E2">
      <w:pPr>
        <w:pStyle w:val="ListParagraph"/>
        <w:numPr>
          <w:ilvl w:val="0"/>
          <w:numId w:val="16"/>
        </w:numPr>
        <w:rPr>
          <w:rFonts w:ascii="Arial" w:eastAsia="Times New Roman" w:hAnsi="Arial" w:cs="Arial"/>
          <w:b/>
          <w:sz w:val="18"/>
          <w:szCs w:val="18"/>
        </w:rPr>
      </w:pPr>
      <w:r w:rsidRPr="00C746CC">
        <w:rPr>
          <w:rFonts w:ascii="Arial" w:eastAsia="Times New Roman" w:hAnsi="Arial" w:cs="Arial"/>
          <w:b/>
          <w:sz w:val="18"/>
          <w:szCs w:val="18"/>
        </w:rPr>
        <w:t>Mini Core Collection Report (Dr</w:t>
      </w:r>
      <w:r w:rsidR="008D3268">
        <w:rPr>
          <w:rFonts w:ascii="Arial" w:eastAsia="Times New Roman" w:hAnsi="Arial" w:cs="Arial"/>
          <w:b/>
          <w:sz w:val="18"/>
          <w:szCs w:val="18"/>
        </w:rPr>
        <w:t>s</w:t>
      </w:r>
      <w:r w:rsidRPr="00C746CC">
        <w:rPr>
          <w:rFonts w:ascii="Arial" w:eastAsia="Times New Roman" w:hAnsi="Arial" w:cs="Arial"/>
          <w:b/>
          <w:sz w:val="18"/>
          <w:szCs w:val="18"/>
        </w:rPr>
        <w:t>. Corley Holbrook</w:t>
      </w:r>
      <w:r w:rsidR="006E1A98" w:rsidRPr="00C746CC">
        <w:rPr>
          <w:rFonts w:ascii="Arial" w:eastAsia="Times New Roman" w:hAnsi="Arial" w:cs="Arial"/>
          <w:b/>
          <w:sz w:val="18"/>
          <w:szCs w:val="18"/>
        </w:rPr>
        <w:t>/Charles Chen</w:t>
      </w:r>
      <w:r w:rsidRPr="00C746CC">
        <w:rPr>
          <w:rFonts w:ascii="Arial" w:eastAsia="Times New Roman" w:hAnsi="Arial" w:cs="Arial"/>
          <w:b/>
          <w:sz w:val="18"/>
          <w:szCs w:val="18"/>
        </w:rPr>
        <w:t>)</w:t>
      </w:r>
      <w:r w:rsidR="00F42C6E" w:rsidRPr="00C746CC">
        <w:rPr>
          <w:rFonts w:ascii="Arial" w:eastAsia="Times New Roman" w:hAnsi="Arial" w:cs="Arial"/>
          <w:b/>
          <w:sz w:val="18"/>
          <w:szCs w:val="18"/>
        </w:rPr>
        <w:t>:</w:t>
      </w:r>
    </w:p>
    <w:p w:rsidR="006E1A98" w:rsidRDefault="006E1A98" w:rsidP="006E1A98">
      <w:pPr>
        <w:pStyle w:val="ListParagraph"/>
        <w:numPr>
          <w:ilvl w:val="0"/>
          <w:numId w:val="17"/>
        </w:numPr>
        <w:ind w:left="1440"/>
        <w:rPr>
          <w:rFonts w:ascii="Arial" w:eastAsia="Times New Roman" w:hAnsi="Arial" w:cs="Arial"/>
          <w:sz w:val="18"/>
          <w:szCs w:val="18"/>
        </w:rPr>
      </w:pPr>
      <w:r>
        <w:rPr>
          <w:rFonts w:ascii="Arial" w:eastAsia="Times New Roman" w:hAnsi="Arial" w:cs="Arial"/>
          <w:sz w:val="18"/>
          <w:szCs w:val="18"/>
        </w:rPr>
        <w:t>Mini core was purified in 2010 and all entries were registered with the same accession #.</w:t>
      </w:r>
    </w:p>
    <w:p w:rsidR="00F42C6E" w:rsidRPr="00352B48" w:rsidRDefault="006E1A98" w:rsidP="00F42C6E">
      <w:pPr>
        <w:pStyle w:val="ListParagraph"/>
        <w:numPr>
          <w:ilvl w:val="0"/>
          <w:numId w:val="17"/>
        </w:numPr>
        <w:ind w:left="1440"/>
        <w:rPr>
          <w:rFonts w:ascii="Arial" w:eastAsia="Times New Roman" w:hAnsi="Arial" w:cs="Arial"/>
          <w:sz w:val="18"/>
          <w:szCs w:val="18"/>
        </w:rPr>
      </w:pPr>
      <w:r>
        <w:rPr>
          <w:rFonts w:ascii="Arial" w:eastAsia="Times New Roman" w:hAnsi="Arial" w:cs="Arial"/>
          <w:sz w:val="18"/>
          <w:szCs w:val="18"/>
        </w:rPr>
        <w:t>Set of all resistant sources from the mini core is made.</w:t>
      </w:r>
    </w:p>
    <w:p w:rsidR="00F42C6E" w:rsidRPr="00C746CC" w:rsidRDefault="006E1A98" w:rsidP="003C15E2">
      <w:pPr>
        <w:pStyle w:val="ListParagraph"/>
        <w:numPr>
          <w:ilvl w:val="0"/>
          <w:numId w:val="16"/>
        </w:numPr>
        <w:rPr>
          <w:rFonts w:ascii="Arial" w:eastAsia="Times New Roman" w:hAnsi="Arial" w:cs="Arial"/>
          <w:b/>
          <w:sz w:val="18"/>
          <w:szCs w:val="18"/>
        </w:rPr>
      </w:pPr>
      <w:r w:rsidRPr="00C746CC">
        <w:rPr>
          <w:rFonts w:ascii="Arial" w:eastAsia="Times New Roman" w:hAnsi="Arial" w:cs="Arial"/>
          <w:b/>
          <w:sz w:val="18"/>
          <w:szCs w:val="18"/>
        </w:rPr>
        <w:t>Breeder’s Collection Report (Dr. Tom Stalker)</w:t>
      </w:r>
      <w:r w:rsidR="00F42C6E" w:rsidRPr="00C746CC">
        <w:rPr>
          <w:rFonts w:ascii="Arial" w:eastAsia="Times New Roman" w:hAnsi="Arial" w:cs="Arial"/>
          <w:b/>
          <w:sz w:val="18"/>
          <w:szCs w:val="18"/>
        </w:rPr>
        <w:t>:</w:t>
      </w:r>
    </w:p>
    <w:p w:rsidR="006E1A98" w:rsidRDefault="0080218D" w:rsidP="00BE1A97">
      <w:pPr>
        <w:pStyle w:val="ListParagraph"/>
        <w:numPr>
          <w:ilvl w:val="0"/>
          <w:numId w:val="12"/>
        </w:numPr>
        <w:rPr>
          <w:rFonts w:ascii="Arial" w:eastAsia="Times New Roman" w:hAnsi="Arial" w:cs="Arial"/>
          <w:sz w:val="18"/>
          <w:szCs w:val="18"/>
        </w:rPr>
      </w:pPr>
      <w:r w:rsidRPr="006E1A98">
        <w:rPr>
          <w:rFonts w:ascii="Arial" w:eastAsia="Times New Roman" w:hAnsi="Arial" w:cs="Arial"/>
          <w:sz w:val="18"/>
          <w:szCs w:val="18"/>
        </w:rPr>
        <w:t>Compiling a list of resistance</w:t>
      </w:r>
      <w:r w:rsidR="006E1A98" w:rsidRPr="006E1A98">
        <w:rPr>
          <w:rFonts w:ascii="Arial" w:eastAsia="Times New Roman" w:hAnsi="Arial" w:cs="Arial"/>
          <w:sz w:val="18"/>
          <w:szCs w:val="18"/>
        </w:rPr>
        <w:t xml:space="preserve"> </w:t>
      </w:r>
      <w:r w:rsidRPr="006E1A98">
        <w:rPr>
          <w:rFonts w:ascii="Arial" w:eastAsia="Times New Roman" w:hAnsi="Arial" w:cs="Arial"/>
          <w:sz w:val="18"/>
          <w:szCs w:val="18"/>
        </w:rPr>
        <w:t>s</w:t>
      </w:r>
      <w:r w:rsidR="006E1A98" w:rsidRPr="006E1A98">
        <w:rPr>
          <w:rFonts w:ascii="Arial" w:eastAsia="Times New Roman" w:hAnsi="Arial" w:cs="Arial"/>
          <w:sz w:val="18"/>
          <w:szCs w:val="18"/>
        </w:rPr>
        <w:t xml:space="preserve">ources and also high-oleic lines to provide one list of germplasm sources with resistance to ELS, LLS, CBR, </w:t>
      </w:r>
      <w:proofErr w:type="gramStart"/>
      <w:r w:rsidR="006E1A98" w:rsidRPr="006E1A98">
        <w:rPr>
          <w:rFonts w:ascii="Arial" w:eastAsia="Times New Roman" w:hAnsi="Arial" w:cs="Arial"/>
          <w:sz w:val="18"/>
          <w:szCs w:val="18"/>
        </w:rPr>
        <w:t>TSWV</w:t>
      </w:r>
      <w:proofErr w:type="gramEnd"/>
      <w:r w:rsidR="006E1A98" w:rsidRPr="006E1A98">
        <w:rPr>
          <w:rFonts w:ascii="Arial" w:eastAsia="Times New Roman" w:hAnsi="Arial" w:cs="Arial"/>
          <w:sz w:val="18"/>
          <w:szCs w:val="18"/>
        </w:rPr>
        <w:t xml:space="preserve"> etc. for breeders and other researchers</w:t>
      </w:r>
      <w:r w:rsidR="006E1A98">
        <w:rPr>
          <w:rFonts w:ascii="Arial" w:eastAsia="Times New Roman" w:hAnsi="Arial" w:cs="Arial"/>
          <w:sz w:val="18"/>
          <w:szCs w:val="18"/>
        </w:rPr>
        <w:t>.</w:t>
      </w:r>
    </w:p>
    <w:p w:rsidR="00A37AD0" w:rsidRPr="00352B48" w:rsidRDefault="00F42C6E" w:rsidP="00F42C6E">
      <w:pPr>
        <w:pStyle w:val="ListParagraph"/>
        <w:numPr>
          <w:ilvl w:val="0"/>
          <w:numId w:val="12"/>
        </w:numPr>
        <w:rPr>
          <w:rFonts w:ascii="Arial" w:eastAsia="Times New Roman" w:hAnsi="Arial" w:cs="Arial"/>
          <w:sz w:val="18"/>
          <w:szCs w:val="18"/>
        </w:rPr>
      </w:pPr>
      <w:r w:rsidRPr="006E1A98">
        <w:rPr>
          <w:rFonts w:ascii="Arial" w:eastAsia="Times New Roman" w:hAnsi="Arial" w:cs="Arial"/>
          <w:sz w:val="18"/>
          <w:szCs w:val="18"/>
        </w:rPr>
        <w:t>Contacted ICRISAT for list of accessions to make up disease nurseries and will also contact the breeders for seed</w:t>
      </w:r>
      <w:r w:rsidR="00A37AD0" w:rsidRPr="006E1A98">
        <w:rPr>
          <w:rFonts w:ascii="Arial" w:eastAsia="Times New Roman" w:hAnsi="Arial" w:cs="Arial"/>
          <w:sz w:val="18"/>
          <w:szCs w:val="18"/>
        </w:rPr>
        <w:t>. Will enclose the list to mark out duplicates.</w:t>
      </w:r>
    </w:p>
    <w:p w:rsidR="00A37AD0" w:rsidRPr="00C746CC" w:rsidRDefault="006E1A98" w:rsidP="003C15E2">
      <w:pPr>
        <w:pStyle w:val="ListParagraph"/>
        <w:numPr>
          <w:ilvl w:val="0"/>
          <w:numId w:val="16"/>
        </w:numPr>
        <w:rPr>
          <w:rFonts w:ascii="Arial" w:eastAsia="Times New Roman" w:hAnsi="Arial" w:cs="Arial"/>
          <w:b/>
          <w:sz w:val="18"/>
          <w:szCs w:val="18"/>
        </w:rPr>
      </w:pPr>
      <w:r w:rsidRPr="00C746CC">
        <w:rPr>
          <w:rFonts w:ascii="Arial" w:eastAsia="Times New Roman" w:hAnsi="Arial" w:cs="Arial"/>
          <w:b/>
          <w:sz w:val="18"/>
          <w:szCs w:val="18"/>
        </w:rPr>
        <w:t>UPPT Update (Dr. Bill Branch)</w:t>
      </w:r>
      <w:r w:rsidR="00A37AD0" w:rsidRPr="00C746CC">
        <w:rPr>
          <w:rFonts w:ascii="Arial" w:eastAsia="Times New Roman" w:hAnsi="Arial" w:cs="Arial"/>
          <w:b/>
          <w:sz w:val="18"/>
          <w:szCs w:val="18"/>
        </w:rPr>
        <w:t xml:space="preserve">: </w:t>
      </w:r>
    </w:p>
    <w:p w:rsidR="006E1A98" w:rsidRDefault="006E1A98" w:rsidP="00BE1A97">
      <w:pPr>
        <w:pStyle w:val="ListParagraph"/>
        <w:numPr>
          <w:ilvl w:val="0"/>
          <w:numId w:val="13"/>
        </w:numPr>
        <w:rPr>
          <w:rFonts w:ascii="Arial" w:eastAsia="Times New Roman" w:hAnsi="Arial" w:cs="Arial"/>
          <w:sz w:val="18"/>
          <w:szCs w:val="18"/>
        </w:rPr>
      </w:pPr>
      <w:r>
        <w:rPr>
          <w:rFonts w:ascii="Arial" w:eastAsia="Times New Roman" w:hAnsi="Arial" w:cs="Arial"/>
          <w:sz w:val="18"/>
          <w:szCs w:val="18"/>
        </w:rPr>
        <w:t>2013 UPPT results of agronomic data are available and copies can be obtained by e-mailing Dr. Branch</w:t>
      </w:r>
      <w:r w:rsidR="00CB43ED">
        <w:rPr>
          <w:rFonts w:ascii="Arial" w:eastAsia="Times New Roman" w:hAnsi="Arial" w:cs="Arial"/>
          <w:sz w:val="18"/>
          <w:szCs w:val="18"/>
        </w:rPr>
        <w:t>.</w:t>
      </w:r>
    </w:p>
    <w:p w:rsidR="00A37AD0" w:rsidRPr="00352B48" w:rsidRDefault="006E1A98" w:rsidP="00A37AD0">
      <w:pPr>
        <w:pStyle w:val="ListParagraph"/>
        <w:numPr>
          <w:ilvl w:val="0"/>
          <w:numId w:val="13"/>
        </w:numPr>
        <w:rPr>
          <w:rFonts w:ascii="Arial" w:eastAsia="Times New Roman" w:hAnsi="Arial" w:cs="Arial"/>
          <w:sz w:val="18"/>
          <w:szCs w:val="18"/>
        </w:rPr>
      </w:pPr>
      <w:r>
        <w:rPr>
          <w:rFonts w:ascii="Arial" w:eastAsia="Times New Roman" w:hAnsi="Arial" w:cs="Arial"/>
          <w:sz w:val="18"/>
          <w:szCs w:val="18"/>
        </w:rPr>
        <w:t xml:space="preserve">Contact </w:t>
      </w:r>
      <w:r w:rsidR="00C746CC">
        <w:rPr>
          <w:rFonts w:ascii="Arial" w:eastAsia="Times New Roman" w:hAnsi="Arial" w:cs="Arial"/>
          <w:sz w:val="18"/>
          <w:szCs w:val="18"/>
        </w:rPr>
        <w:t xml:space="preserve">Dr. </w:t>
      </w:r>
      <w:r>
        <w:rPr>
          <w:rFonts w:ascii="Arial" w:eastAsia="Times New Roman" w:hAnsi="Arial" w:cs="Arial"/>
          <w:sz w:val="18"/>
          <w:szCs w:val="18"/>
        </w:rPr>
        <w:t xml:space="preserve">Marshall Lamb for shelling data and </w:t>
      </w:r>
      <w:r w:rsidR="00C746CC">
        <w:rPr>
          <w:rFonts w:ascii="Arial" w:eastAsia="Times New Roman" w:hAnsi="Arial" w:cs="Arial"/>
          <w:sz w:val="18"/>
          <w:szCs w:val="18"/>
        </w:rPr>
        <w:t>Dr.</w:t>
      </w:r>
      <w:r w:rsidR="008D3268">
        <w:rPr>
          <w:rFonts w:ascii="Arial" w:eastAsia="Times New Roman" w:hAnsi="Arial" w:cs="Arial"/>
          <w:sz w:val="18"/>
          <w:szCs w:val="18"/>
        </w:rPr>
        <w:t xml:space="preserve"> </w:t>
      </w:r>
      <w:r>
        <w:rPr>
          <w:rFonts w:ascii="Arial" w:eastAsia="Times New Roman" w:hAnsi="Arial" w:cs="Arial"/>
          <w:sz w:val="18"/>
          <w:szCs w:val="18"/>
        </w:rPr>
        <w:t>Tim Sanders for quality data.</w:t>
      </w:r>
    </w:p>
    <w:p w:rsidR="00A37AD0" w:rsidRPr="00C746CC" w:rsidRDefault="00CB43ED" w:rsidP="00CB43ED">
      <w:pPr>
        <w:pStyle w:val="ListParagraph"/>
        <w:numPr>
          <w:ilvl w:val="0"/>
          <w:numId w:val="16"/>
        </w:numPr>
        <w:rPr>
          <w:rFonts w:ascii="Arial" w:eastAsia="Times New Roman" w:hAnsi="Arial" w:cs="Arial"/>
          <w:b/>
          <w:sz w:val="18"/>
          <w:szCs w:val="18"/>
        </w:rPr>
      </w:pPr>
      <w:r w:rsidRPr="00C746CC">
        <w:rPr>
          <w:rFonts w:ascii="Arial" w:eastAsia="Times New Roman" w:hAnsi="Arial" w:cs="Arial"/>
          <w:b/>
          <w:sz w:val="18"/>
          <w:szCs w:val="18"/>
        </w:rPr>
        <w:t>Winter Nursery Report (Dr. Tom Isleib)</w:t>
      </w:r>
      <w:r w:rsidR="00A37AD0" w:rsidRPr="00C746CC">
        <w:rPr>
          <w:rFonts w:ascii="Arial" w:eastAsia="Times New Roman" w:hAnsi="Arial" w:cs="Arial"/>
          <w:b/>
          <w:sz w:val="18"/>
          <w:szCs w:val="18"/>
        </w:rPr>
        <w:t>:</w:t>
      </w:r>
    </w:p>
    <w:p w:rsidR="00A37AD0" w:rsidRDefault="00CB43ED" w:rsidP="00BE1A97">
      <w:pPr>
        <w:pStyle w:val="ListParagraph"/>
        <w:numPr>
          <w:ilvl w:val="0"/>
          <w:numId w:val="14"/>
        </w:numPr>
        <w:rPr>
          <w:rFonts w:ascii="Arial" w:eastAsia="Times New Roman" w:hAnsi="Arial" w:cs="Arial"/>
          <w:sz w:val="18"/>
          <w:szCs w:val="18"/>
        </w:rPr>
      </w:pPr>
      <w:r>
        <w:rPr>
          <w:rFonts w:ascii="Arial" w:eastAsia="Times New Roman" w:hAnsi="Arial" w:cs="Arial"/>
          <w:sz w:val="18"/>
          <w:szCs w:val="18"/>
        </w:rPr>
        <w:lastRenderedPageBreak/>
        <w:t xml:space="preserve">The 2013-2014 </w:t>
      </w:r>
      <w:r w:rsidR="00A37AD0">
        <w:rPr>
          <w:rFonts w:ascii="Arial" w:eastAsia="Times New Roman" w:hAnsi="Arial" w:cs="Arial"/>
          <w:sz w:val="18"/>
          <w:szCs w:val="18"/>
        </w:rPr>
        <w:t>Puerto Ric</w:t>
      </w:r>
      <w:r w:rsidR="00FC4D6B">
        <w:rPr>
          <w:rFonts w:ascii="Arial" w:eastAsia="Times New Roman" w:hAnsi="Arial" w:cs="Arial"/>
          <w:sz w:val="18"/>
          <w:szCs w:val="18"/>
        </w:rPr>
        <w:t>o Winter N</w:t>
      </w:r>
      <w:r w:rsidR="00A37AD0">
        <w:rPr>
          <w:rFonts w:ascii="Arial" w:eastAsia="Times New Roman" w:hAnsi="Arial" w:cs="Arial"/>
          <w:sz w:val="18"/>
          <w:szCs w:val="18"/>
        </w:rPr>
        <w:t>ursery</w:t>
      </w:r>
      <w:r w:rsidR="00FC4D6B">
        <w:rPr>
          <w:rFonts w:ascii="Arial" w:eastAsia="Times New Roman" w:hAnsi="Arial" w:cs="Arial"/>
          <w:sz w:val="18"/>
          <w:szCs w:val="18"/>
        </w:rPr>
        <w:t xml:space="preserve"> (PRWN)</w:t>
      </w:r>
      <w:r>
        <w:rPr>
          <w:rFonts w:ascii="Arial" w:eastAsia="Times New Roman" w:hAnsi="Arial" w:cs="Arial"/>
          <w:sz w:val="18"/>
          <w:szCs w:val="18"/>
        </w:rPr>
        <w:t xml:space="preserve"> had 1</w:t>
      </w:r>
      <w:r w:rsidR="00A37AD0">
        <w:rPr>
          <w:rFonts w:ascii="Arial" w:eastAsia="Times New Roman" w:hAnsi="Arial" w:cs="Arial"/>
          <w:sz w:val="18"/>
          <w:szCs w:val="18"/>
        </w:rPr>
        <w:t xml:space="preserve">100 plots (12’ long) </w:t>
      </w:r>
      <w:r>
        <w:rPr>
          <w:rFonts w:ascii="Arial" w:eastAsia="Times New Roman" w:hAnsi="Arial" w:cs="Arial"/>
          <w:sz w:val="18"/>
          <w:szCs w:val="18"/>
        </w:rPr>
        <w:t xml:space="preserve">on an area of 2.5 acres. </w:t>
      </w:r>
    </w:p>
    <w:p w:rsidR="00FC4D6B" w:rsidRDefault="00FC4D6B" w:rsidP="00BE1A97">
      <w:pPr>
        <w:pStyle w:val="ListParagraph"/>
        <w:numPr>
          <w:ilvl w:val="0"/>
          <w:numId w:val="14"/>
        </w:numPr>
        <w:rPr>
          <w:rFonts w:ascii="Arial" w:eastAsia="Times New Roman" w:hAnsi="Arial" w:cs="Arial"/>
          <w:sz w:val="18"/>
          <w:szCs w:val="18"/>
        </w:rPr>
      </w:pPr>
      <w:r>
        <w:rPr>
          <w:rFonts w:ascii="Arial" w:eastAsia="Times New Roman" w:hAnsi="Arial" w:cs="Arial"/>
          <w:sz w:val="18"/>
          <w:szCs w:val="18"/>
        </w:rPr>
        <w:t xml:space="preserve">PRWN budget </w:t>
      </w:r>
      <w:r w:rsidR="00CB43ED">
        <w:rPr>
          <w:rFonts w:ascii="Arial" w:eastAsia="Times New Roman" w:hAnsi="Arial" w:cs="Arial"/>
          <w:sz w:val="18"/>
          <w:szCs w:val="18"/>
        </w:rPr>
        <w:t xml:space="preserve">is considered a permanent request each year </w:t>
      </w:r>
      <w:r>
        <w:rPr>
          <w:rFonts w:ascii="Arial" w:eastAsia="Times New Roman" w:hAnsi="Arial" w:cs="Arial"/>
          <w:sz w:val="18"/>
          <w:szCs w:val="18"/>
        </w:rPr>
        <w:t>in The Peanut Foundation.</w:t>
      </w:r>
    </w:p>
    <w:p w:rsidR="00FC4D6B" w:rsidRDefault="00FC4D6B" w:rsidP="00BE1A97">
      <w:pPr>
        <w:pStyle w:val="ListParagraph"/>
        <w:numPr>
          <w:ilvl w:val="0"/>
          <w:numId w:val="14"/>
        </w:numPr>
        <w:rPr>
          <w:rFonts w:ascii="Arial" w:eastAsia="Times New Roman" w:hAnsi="Arial" w:cs="Arial"/>
          <w:sz w:val="18"/>
          <w:szCs w:val="18"/>
        </w:rPr>
      </w:pPr>
      <w:r>
        <w:rPr>
          <w:rFonts w:ascii="Arial" w:eastAsia="Times New Roman" w:hAnsi="Arial" w:cs="Arial"/>
          <w:sz w:val="18"/>
          <w:szCs w:val="18"/>
        </w:rPr>
        <w:t>Projects w</w:t>
      </w:r>
      <w:r w:rsidR="00CB43ED">
        <w:rPr>
          <w:rFonts w:ascii="Arial" w:eastAsia="Times New Roman" w:hAnsi="Arial" w:cs="Arial"/>
          <w:sz w:val="18"/>
          <w:szCs w:val="18"/>
        </w:rPr>
        <w:t>ere billed for end of season costs in excess of the subsidy for harvest labor or shipping costs</w:t>
      </w:r>
      <w:r>
        <w:rPr>
          <w:rFonts w:ascii="Arial" w:eastAsia="Times New Roman" w:hAnsi="Arial" w:cs="Arial"/>
          <w:sz w:val="18"/>
          <w:szCs w:val="18"/>
        </w:rPr>
        <w:t>.</w:t>
      </w:r>
    </w:p>
    <w:p w:rsidR="000A6491" w:rsidRPr="00352B48" w:rsidRDefault="00C746CC" w:rsidP="00A37AD0">
      <w:pPr>
        <w:pStyle w:val="ListParagraph"/>
        <w:numPr>
          <w:ilvl w:val="0"/>
          <w:numId w:val="14"/>
        </w:numPr>
        <w:rPr>
          <w:rFonts w:ascii="Arial" w:eastAsia="Times New Roman" w:hAnsi="Arial" w:cs="Arial"/>
          <w:sz w:val="18"/>
          <w:szCs w:val="18"/>
        </w:rPr>
      </w:pPr>
      <w:r>
        <w:rPr>
          <w:rFonts w:ascii="Arial" w:eastAsia="Times New Roman" w:hAnsi="Arial" w:cs="Arial"/>
          <w:sz w:val="18"/>
          <w:szCs w:val="18"/>
        </w:rPr>
        <w:t xml:space="preserve">Dr. </w:t>
      </w:r>
      <w:r w:rsidR="00CB43ED">
        <w:rPr>
          <w:rFonts w:ascii="Arial" w:eastAsia="Times New Roman" w:hAnsi="Arial" w:cs="Arial"/>
          <w:sz w:val="18"/>
          <w:szCs w:val="18"/>
        </w:rPr>
        <w:t>Corley Holbrook mentioned that insect</w:t>
      </w:r>
      <w:r>
        <w:rPr>
          <w:rFonts w:ascii="Arial" w:eastAsia="Times New Roman" w:hAnsi="Arial" w:cs="Arial"/>
          <w:sz w:val="18"/>
          <w:szCs w:val="18"/>
        </w:rPr>
        <w:t>s</w:t>
      </w:r>
      <w:r w:rsidR="00CB43ED">
        <w:rPr>
          <w:rFonts w:ascii="Arial" w:eastAsia="Times New Roman" w:hAnsi="Arial" w:cs="Arial"/>
          <w:sz w:val="18"/>
          <w:szCs w:val="18"/>
        </w:rPr>
        <w:t xml:space="preserve"> have been an issue this year to ship materials back to the US</w:t>
      </w:r>
      <w:r w:rsidR="005E332A">
        <w:rPr>
          <w:rFonts w:ascii="Arial" w:eastAsia="Times New Roman" w:hAnsi="Arial" w:cs="Arial"/>
          <w:sz w:val="18"/>
          <w:szCs w:val="18"/>
        </w:rPr>
        <w:t xml:space="preserve"> and materials have to be fumigated before they were shipped.</w:t>
      </w:r>
    </w:p>
    <w:p w:rsidR="000A6491" w:rsidRPr="00C746CC" w:rsidRDefault="005E332A" w:rsidP="003C15E2">
      <w:pPr>
        <w:pStyle w:val="ListParagraph"/>
        <w:numPr>
          <w:ilvl w:val="0"/>
          <w:numId w:val="16"/>
        </w:numPr>
        <w:rPr>
          <w:rFonts w:ascii="Arial" w:eastAsia="Times New Roman" w:hAnsi="Arial" w:cs="Arial"/>
          <w:b/>
          <w:sz w:val="18"/>
          <w:szCs w:val="18"/>
        </w:rPr>
      </w:pPr>
      <w:r w:rsidRPr="00C746CC">
        <w:rPr>
          <w:rFonts w:ascii="Arial" w:eastAsia="Times New Roman" w:hAnsi="Arial" w:cs="Arial"/>
          <w:b/>
          <w:sz w:val="18"/>
          <w:szCs w:val="18"/>
        </w:rPr>
        <w:t>Crop Vulnerability Statement</w:t>
      </w:r>
      <w:r w:rsidR="000A6491" w:rsidRPr="00C746CC">
        <w:rPr>
          <w:rFonts w:ascii="Arial" w:eastAsia="Times New Roman" w:hAnsi="Arial" w:cs="Arial"/>
          <w:b/>
          <w:sz w:val="18"/>
          <w:szCs w:val="18"/>
        </w:rPr>
        <w:t>:</w:t>
      </w:r>
    </w:p>
    <w:p w:rsidR="006F49D6" w:rsidRPr="00352B48" w:rsidRDefault="005E332A" w:rsidP="006F49D6">
      <w:pPr>
        <w:pStyle w:val="ListParagraph"/>
        <w:numPr>
          <w:ilvl w:val="0"/>
          <w:numId w:val="18"/>
        </w:numPr>
        <w:ind w:left="1440"/>
        <w:rPr>
          <w:rFonts w:ascii="Arial" w:eastAsia="Times New Roman" w:hAnsi="Arial" w:cs="Arial"/>
          <w:sz w:val="18"/>
          <w:szCs w:val="18"/>
        </w:rPr>
      </w:pPr>
      <w:r>
        <w:rPr>
          <w:rFonts w:ascii="Arial" w:eastAsia="Times New Roman" w:hAnsi="Arial" w:cs="Arial"/>
          <w:sz w:val="18"/>
          <w:szCs w:val="18"/>
        </w:rPr>
        <w:t>Barry Tillman will be contacting the CGC membership for updating the CV statement.</w:t>
      </w:r>
    </w:p>
    <w:p w:rsidR="005E332A" w:rsidRPr="00C746CC" w:rsidRDefault="005E332A" w:rsidP="005E332A">
      <w:pPr>
        <w:pStyle w:val="ListParagraph"/>
        <w:numPr>
          <w:ilvl w:val="0"/>
          <w:numId w:val="16"/>
        </w:numPr>
        <w:rPr>
          <w:rFonts w:ascii="Arial" w:eastAsia="Times New Roman" w:hAnsi="Arial" w:cs="Arial"/>
          <w:b/>
          <w:sz w:val="18"/>
          <w:szCs w:val="18"/>
        </w:rPr>
      </w:pPr>
      <w:r w:rsidRPr="00C746CC">
        <w:rPr>
          <w:rFonts w:ascii="Arial" w:eastAsia="Times New Roman" w:hAnsi="Arial" w:cs="Arial"/>
          <w:b/>
          <w:sz w:val="18"/>
          <w:szCs w:val="18"/>
        </w:rPr>
        <w:t>Other business:</w:t>
      </w:r>
    </w:p>
    <w:p w:rsidR="000A6491" w:rsidRDefault="005E332A" w:rsidP="005E332A">
      <w:pPr>
        <w:pStyle w:val="ListParagraph"/>
        <w:rPr>
          <w:rFonts w:ascii="Arial" w:eastAsia="Times New Roman" w:hAnsi="Arial" w:cs="Arial"/>
          <w:sz w:val="18"/>
          <w:szCs w:val="18"/>
        </w:rPr>
      </w:pPr>
      <w:r>
        <w:rPr>
          <w:rFonts w:ascii="Arial" w:eastAsia="Times New Roman" w:hAnsi="Arial" w:cs="Arial"/>
          <w:sz w:val="18"/>
          <w:szCs w:val="18"/>
        </w:rPr>
        <w:tab/>
        <w:t>Dr. Simpson announced that he b</w:t>
      </w:r>
      <w:r w:rsidR="000A6491">
        <w:rPr>
          <w:rFonts w:ascii="Arial" w:eastAsia="Times New Roman" w:hAnsi="Arial" w:cs="Arial"/>
          <w:sz w:val="18"/>
          <w:szCs w:val="18"/>
        </w:rPr>
        <w:t xml:space="preserve">rought copies of the wild species monograph in </w:t>
      </w:r>
      <w:r w:rsidR="00BE1A97">
        <w:rPr>
          <w:rFonts w:ascii="Arial" w:eastAsia="Times New Roman" w:hAnsi="Arial" w:cs="Arial"/>
          <w:sz w:val="18"/>
          <w:szCs w:val="18"/>
        </w:rPr>
        <w:t>E</w:t>
      </w:r>
      <w:r w:rsidR="000A6491">
        <w:rPr>
          <w:rFonts w:ascii="Arial" w:eastAsia="Times New Roman" w:hAnsi="Arial" w:cs="Arial"/>
          <w:sz w:val="18"/>
          <w:szCs w:val="18"/>
        </w:rPr>
        <w:t xml:space="preserve">nglish for </w:t>
      </w:r>
      <w:r>
        <w:rPr>
          <w:rFonts w:ascii="Arial" w:eastAsia="Times New Roman" w:hAnsi="Arial" w:cs="Arial"/>
          <w:sz w:val="18"/>
          <w:szCs w:val="18"/>
        </w:rPr>
        <w:tab/>
      </w:r>
      <w:r w:rsidR="000A6491">
        <w:rPr>
          <w:rFonts w:ascii="Arial" w:eastAsia="Times New Roman" w:hAnsi="Arial" w:cs="Arial"/>
          <w:sz w:val="18"/>
          <w:szCs w:val="18"/>
        </w:rPr>
        <w:t>interested individuals.</w:t>
      </w:r>
    </w:p>
    <w:p w:rsidR="005E332A" w:rsidRDefault="005E332A" w:rsidP="000A6491">
      <w:pPr>
        <w:pStyle w:val="ListParagraph"/>
        <w:rPr>
          <w:rFonts w:ascii="Arial" w:eastAsia="Times New Roman" w:hAnsi="Arial" w:cs="Arial"/>
          <w:sz w:val="18"/>
          <w:szCs w:val="18"/>
        </w:rPr>
      </w:pPr>
    </w:p>
    <w:p w:rsidR="00D0022C" w:rsidRDefault="00C9359C" w:rsidP="000A6491">
      <w:pPr>
        <w:pStyle w:val="ListParagraph"/>
        <w:rPr>
          <w:rFonts w:ascii="Arial" w:eastAsia="Times New Roman" w:hAnsi="Arial" w:cs="Arial"/>
          <w:sz w:val="18"/>
          <w:szCs w:val="18"/>
        </w:rPr>
      </w:pPr>
      <w:r>
        <w:rPr>
          <w:rFonts w:ascii="Arial" w:eastAsia="Times New Roman" w:hAnsi="Arial" w:cs="Arial"/>
          <w:sz w:val="18"/>
          <w:szCs w:val="18"/>
        </w:rPr>
        <w:t xml:space="preserve">A motion to adjourn the meeting was made by </w:t>
      </w:r>
      <w:r w:rsidR="006F49D6">
        <w:rPr>
          <w:rFonts w:ascii="Arial" w:eastAsia="Times New Roman" w:hAnsi="Arial" w:cs="Arial"/>
          <w:sz w:val="18"/>
          <w:szCs w:val="18"/>
        </w:rPr>
        <w:t xml:space="preserve">Dr. Stalker, </w:t>
      </w:r>
      <w:r w:rsidR="005E332A">
        <w:rPr>
          <w:rFonts w:ascii="Arial" w:eastAsia="Times New Roman" w:hAnsi="Arial" w:cs="Arial"/>
          <w:sz w:val="18"/>
          <w:szCs w:val="18"/>
        </w:rPr>
        <w:t>seconded by Dr. Branch</w:t>
      </w:r>
      <w:r>
        <w:rPr>
          <w:rFonts w:ascii="Arial" w:eastAsia="Times New Roman" w:hAnsi="Arial" w:cs="Arial"/>
          <w:sz w:val="18"/>
          <w:szCs w:val="18"/>
        </w:rPr>
        <w:t xml:space="preserve"> and the meeting adjourned at 11:56 AM.  </w:t>
      </w:r>
      <w:r w:rsidR="00D0022C">
        <w:rPr>
          <w:rFonts w:ascii="Arial" w:eastAsia="Times New Roman" w:hAnsi="Arial" w:cs="Arial"/>
          <w:sz w:val="18"/>
          <w:szCs w:val="18"/>
        </w:rPr>
        <w:t xml:space="preserve">  </w:t>
      </w:r>
    </w:p>
    <w:p w:rsidR="00BE1A97" w:rsidRDefault="00BE1A97" w:rsidP="000A6491">
      <w:pPr>
        <w:pStyle w:val="ListParagraph"/>
        <w:rPr>
          <w:rFonts w:ascii="Arial" w:eastAsia="Times New Roman" w:hAnsi="Arial" w:cs="Arial"/>
          <w:sz w:val="18"/>
          <w:szCs w:val="18"/>
        </w:rPr>
      </w:pPr>
    </w:p>
    <w:p w:rsidR="000A6491" w:rsidRDefault="000A6491" w:rsidP="00A37AD0">
      <w:pPr>
        <w:pStyle w:val="ListParagraph"/>
        <w:rPr>
          <w:rFonts w:ascii="Arial" w:eastAsia="Times New Roman" w:hAnsi="Arial" w:cs="Arial"/>
          <w:sz w:val="18"/>
          <w:szCs w:val="18"/>
        </w:rPr>
      </w:pPr>
      <w:r>
        <w:rPr>
          <w:rFonts w:ascii="Arial" w:eastAsia="Times New Roman" w:hAnsi="Arial" w:cs="Arial"/>
          <w:sz w:val="18"/>
          <w:szCs w:val="18"/>
        </w:rPr>
        <w:t>.</w:t>
      </w:r>
    </w:p>
    <w:p w:rsidR="000A6491" w:rsidRDefault="000A6491" w:rsidP="00A37AD0">
      <w:pPr>
        <w:pStyle w:val="ListParagraph"/>
        <w:rPr>
          <w:rFonts w:ascii="Arial" w:eastAsia="Times New Roman" w:hAnsi="Arial" w:cs="Arial"/>
          <w:sz w:val="18"/>
          <w:szCs w:val="18"/>
        </w:rPr>
      </w:pPr>
    </w:p>
    <w:p w:rsidR="000A6491" w:rsidRDefault="000A6491" w:rsidP="00A37AD0">
      <w:pPr>
        <w:pStyle w:val="ListParagraph"/>
        <w:rPr>
          <w:rFonts w:ascii="Arial" w:eastAsia="Times New Roman" w:hAnsi="Arial" w:cs="Arial"/>
          <w:sz w:val="18"/>
          <w:szCs w:val="18"/>
        </w:rPr>
      </w:pPr>
    </w:p>
    <w:p w:rsidR="000A6491" w:rsidRDefault="000A6491" w:rsidP="00A37AD0">
      <w:pPr>
        <w:pStyle w:val="ListParagraph"/>
        <w:rPr>
          <w:rFonts w:ascii="Arial" w:eastAsia="Times New Roman" w:hAnsi="Arial" w:cs="Arial"/>
          <w:sz w:val="18"/>
          <w:szCs w:val="18"/>
        </w:rPr>
      </w:pPr>
      <w:r>
        <w:rPr>
          <w:rFonts w:ascii="Arial" w:eastAsia="Times New Roman" w:hAnsi="Arial" w:cs="Arial"/>
          <w:sz w:val="18"/>
          <w:szCs w:val="18"/>
        </w:rPr>
        <w:t xml:space="preserve"> </w:t>
      </w:r>
    </w:p>
    <w:p w:rsidR="00F42C6E" w:rsidRDefault="00F42C6E" w:rsidP="00F42C6E">
      <w:pPr>
        <w:pStyle w:val="ListParagraph"/>
        <w:rPr>
          <w:rFonts w:ascii="Arial" w:eastAsia="Times New Roman" w:hAnsi="Arial" w:cs="Arial"/>
          <w:sz w:val="18"/>
          <w:szCs w:val="18"/>
        </w:rPr>
      </w:pPr>
    </w:p>
    <w:p w:rsidR="00F77647" w:rsidRDefault="00F77647" w:rsidP="00F77647">
      <w:pPr>
        <w:pStyle w:val="ListParagraph"/>
        <w:rPr>
          <w:rFonts w:ascii="Arial" w:eastAsia="Times New Roman" w:hAnsi="Arial" w:cs="Arial"/>
          <w:sz w:val="18"/>
          <w:szCs w:val="18"/>
        </w:rPr>
      </w:pPr>
    </w:p>
    <w:p w:rsidR="00AF1632" w:rsidRDefault="00AF1632" w:rsidP="0009505E">
      <w:pPr>
        <w:pStyle w:val="ListParagraph"/>
        <w:rPr>
          <w:rFonts w:ascii="Arial" w:eastAsia="Times New Roman" w:hAnsi="Arial" w:cs="Arial"/>
          <w:sz w:val="18"/>
          <w:szCs w:val="18"/>
        </w:rPr>
      </w:pPr>
      <w:r>
        <w:rPr>
          <w:rFonts w:ascii="Arial" w:eastAsia="Times New Roman" w:hAnsi="Arial" w:cs="Arial"/>
          <w:sz w:val="18"/>
          <w:szCs w:val="18"/>
        </w:rPr>
        <w:t xml:space="preserve">. </w:t>
      </w:r>
    </w:p>
    <w:p w:rsidR="00286E1D" w:rsidRDefault="00AF1632" w:rsidP="0009505E">
      <w:pPr>
        <w:pStyle w:val="ListParagraph"/>
        <w:rPr>
          <w:rFonts w:ascii="Arial" w:eastAsia="Times New Roman" w:hAnsi="Arial" w:cs="Arial"/>
          <w:sz w:val="18"/>
          <w:szCs w:val="18"/>
        </w:rPr>
      </w:pPr>
      <w:r>
        <w:rPr>
          <w:rFonts w:ascii="Arial" w:eastAsia="Times New Roman" w:hAnsi="Arial" w:cs="Arial"/>
          <w:sz w:val="18"/>
          <w:szCs w:val="18"/>
        </w:rPr>
        <w:tab/>
      </w:r>
      <w:r w:rsidR="004B6F0B">
        <w:rPr>
          <w:rFonts w:ascii="Arial" w:eastAsia="Times New Roman" w:hAnsi="Arial" w:cs="Arial"/>
          <w:sz w:val="18"/>
          <w:szCs w:val="18"/>
        </w:rPr>
        <w:t xml:space="preserve"> </w:t>
      </w:r>
    </w:p>
    <w:p w:rsidR="004B6F0B" w:rsidRDefault="004B6F0B" w:rsidP="0009505E">
      <w:pPr>
        <w:pStyle w:val="ListParagraph"/>
        <w:rPr>
          <w:rFonts w:ascii="Arial" w:eastAsia="Times New Roman" w:hAnsi="Arial" w:cs="Arial"/>
          <w:sz w:val="18"/>
          <w:szCs w:val="18"/>
        </w:rPr>
      </w:pPr>
    </w:p>
    <w:p w:rsidR="0009505E" w:rsidRPr="007A0AAD" w:rsidRDefault="0009505E" w:rsidP="0009505E">
      <w:pPr>
        <w:pStyle w:val="ListParagraph"/>
        <w:rPr>
          <w:rFonts w:ascii="Arial" w:eastAsia="Times New Roman" w:hAnsi="Arial" w:cs="Arial"/>
          <w:sz w:val="18"/>
          <w:szCs w:val="18"/>
        </w:rPr>
      </w:pPr>
    </w:p>
    <w:p w:rsidR="006A57F5" w:rsidRPr="006A57F5" w:rsidRDefault="006A57F5" w:rsidP="006A57F5">
      <w:pPr>
        <w:rPr>
          <w:rFonts w:ascii="Arial" w:eastAsia="Times New Roman" w:hAnsi="Arial" w:cs="Arial"/>
          <w:sz w:val="18"/>
          <w:szCs w:val="18"/>
        </w:rPr>
      </w:pPr>
      <w:r w:rsidRPr="006A57F5">
        <w:rPr>
          <w:rFonts w:ascii="Arial" w:eastAsia="Times New Roman" w:hAnsi="Arial" w:cs="Arial"/>
          <w:sz w:val="18"/>
          <w:szCs w:val="18"/>
        </w:rPr>
        <w:br/>
      </w:r>
    </w:p>
    <w:p w:rsidR="0057068A" w:rsidRPr="0057068A" w:rsidRDefault="0057068A" w:rsidP="00B63B8C">
      <w:pPr>
        <w:pStyle w:val="ListParagraph"/>
        <w:spacing w:after="0" w:line="240" w:lineRule="auto"/>
        <w:rPr>
          <w:b/>
          <w:color w:val="FF0000"/>
        </w:rPr>
      </w:pPr>
      <w:r>
        <w:t xml:space="preserve"> </w:t>
      </w:r>
    </w:p>
    <w:sectPr w:rsidR="0057068A" w:rsidRPr="00570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ACE"/>
    <w:multiLevelType w:val="hybridMultilevel"/>
    <w:tmpl w:val="9F062E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13980"/>
    <w:multiLevelType w:val="hybridMultilevel"/>
    <w:tmpl w:val="59B6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A3289"/>
    <w:multiLevelType w:val="hybridMultilevel"/>
    <w:tmpl w:val="722E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E5BCF"/>
    <w:multiLevelType w:val="hybridMultilevel"/>
    <w:tmpl w:val="DB36602E"/>
    <w:lvl w:ilvl="0" w:tplc="87D802E6">
      <w:start w:val="1"/>
      <w:numFmt w:val="bullet"/>
      <w:lvlText w:val=""/>
      <w:lvlJc w:val="left"/>
      <w:pPr>
        <w:ind w:left="28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87D802E6">
      <w:start w:val="1"/>
      <w:numFmt w:val="bullet"/>
      <w:lvlText w:val=""/>
      <w:lvlJc w:val="left"/>
      <w:pPr>
        <w:ind w:left="2160" w:hanging="360"/>
      </w:pPr>
      <w:rPr>
        <w:rFonts w:ascii="Symbol" w:hAnsi="Symbol"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F3886"/>
    <w:multiLevelType w:val="hybridMultilevel"/>
    <w:tmpl w:val="7188C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994FD1"/>
    <w:multiLevelType w:val="hybridMultilevel"/>
    <w:tmpl w:val="8BF8260C"/>
    <w:lvl w:ilvl="0" w:tplc="87D802E6">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D4353E"/>
    <w:multiLevelType w:val="hybridMultilevel"/>
    <w:tmpl w:val="B0B49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E813AC"/>
    <w:multiLevelType w:val="hybridMultilevel"/>
    <w:tmpl w:val="AAECC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41285E"/>
    <w:multiLevelType w:val="hybridMultilevel"/>
    <w:tmpl w:val="C1CEB7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344CCF"/>
    <w:multiLevelType w:val="hybridMultilevel"/>
    <w:tmpl w:val="C958B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712E4E"/>
    <w:multiLevelType w:val="hybridMultilevel"/>
    <w:tmpl w:val="69D6C3F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401BFF"/>
    <w:multiLevelType w:val="hybridMultilevel"/>
    <w:tmpl w:val="5F9088A6"/>
    <w:lvl w:ilvl="0" w:tplc="87D802E6">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A11EFD"/>
    <w:multiLevelType w:val="hybridMultilevel"/>
    <w:tmpl w:val="1D665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3F127D"/>
    <w:multiLevelType w:val="hybridMultilevel"/>
    <w:tmpl w:val="E222CC86"/>
    <w:lvl w:ilvl="0" w:tplc="87D802E6">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F0C6877"/>
    <w:multiLevelType w:val="hybridMultilevel"/>
    <w:tmpl w:val="D138F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1243857"/>
    <w:multiLevelType w:val="hybridMultilevel"/>
    <w:tmpl w:val="3856A78A"/>
    <w:lvl w:ilvl="0" w:tplc="87D802E6">
      <w:start w:val="1"/>
      <w:numFmt w:val="bullet"/>
      <w:lvlText w:val=""/>
      <w:lvlJc w:val="left"/>
      <w:pPr>
        <w:ind w:left="28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F59A2"/>
    <w:multiLevelType w:val="hybridMultilevel"/>
    <w:tmpl w:val="C3868C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071363"/>
    <w:multiLevelType w:val="hybridMultilevel"/>
    <w:tmpl w:val="C45C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E3E37"/>
    <w:multiLevelType w:val="hybridMultilevel"/>
    <w:tmpl w:val="13EA75F4"/>
    <w:lvl w:ilvl="0" w:tplc="87D802E6">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4E15957"/>
    <w:multiLevelType w:val="hybridMultilevel"/>
    <w:tmpl w:val="3A70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E1A01"/>
    <w:multiLevelType w:val="hybridMultilevel"/>
    <w:tmpl w:val="D3226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CF5377D"/>
    <w:multiLevelType w:val="hybridMultilevel"/>
    <w:tmpl w:val="EA8C7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270479"/>
    <w:multiLevelType w:val="hybridMultilevel"/>
    <w:tmpl w:val="A5728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8F7E80"/>
    <w:multiLevelType w:val="hybridMultilevel"/>
    <w:tmpl w:val="8018A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8"/>
  </w:num>
  <w:num w:numId="4">
    <w:abstractNumId w:val="10"/>
  </w:num>
  <w:num w:numId="5">
    <w:abstractNumId w:val="0"/>
  </w:num>
  <w:num w:numId="6">
    <w:abstractNumId w:val="22"/>
  </w:num>
  <w:num w:numId="7">
    <w:abstractNumId w:val="21"/>
  </w:num>
  <w:num w:numId="8">
    <w:abstractNumId w:val="16"/>
  </w:num>
  <w:num w:numId="9">
    <w:abstractNumId w:val="20"/>
  </w:num>
  <w:num w:numId="10">
    <w:abstractNumId w:val="4"/>
  </w:num>
  <w:num w:numId="11">
    <w:abstractNumId w:val="12"/>
  </w:num>
  <w:num w:numId="12">
    <w:abstractNumId w:val="6"/>
  </w:num>
  <w:num w:numId="13">
    <w:abstractNumId w:val="7"/>
  </w:num>
  <w:num w:numId="14">
    <w:abstractNumId w:val="1"/>
  </w:num>
  <w:num w:numId="15">
    <w:abstractNumId w:val="23"/>
  </w:num>
  <w:num w:numId="16">
    <w:abstractNumId w:val="17"/>
  </w:num>
  <w:num w:numId="17">
    <w:abstractNumId w:val="9"/>
  </w:num>
  <w:num w:numId="18">
    <w:abstractNumId w:val="14"/>
  </w:num>
  <w:num w:numId="19">
    <w:abstractNumId w:val="15"/>
  </w:num>
  <w:num w:numId="20">
    <w:abstractNumId w:val="3"/>
  </w:num>
  <w:num w:numId="21">
    <w:abstractNumId w:val="11"/>
  </w:num>
  <w:num w:numId="22">
    <w:abstractNumId w:val="18"/>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10"/>
    <w:rsid w:val="0009505E"/>
    <w:rsid w:val="000A6491"/>
    <w:rsid w:val="000E6695"/>
    <w:rsid w:val="000E6741"/>
    <w:rsid w:val="00160ED4"/>
    <w:rsid w:val="00182C67"/>
    <w:rsid w:val="002079C7"/>
    <w:rsid w:val="00283ED6"/>
    <w:rsid w:val="00286E1D"/>
    <w:rsid w:val="002D3D86"/>
    <w:rsid w:val="00331010"/>
    <w:rsid w:val="00352B48"/>
    <w:rsid w:val="00363894"/>
    <w:rsid w:val="003C15E2"/>
    <w:rsid w:val="00412982"/>
    <w:rsid w:val="0042239F"/>
    <w:rsid w:val="00470AD1"/>
    <w:rsid w:val="004919C7"/>
    <w:rsid w:val="004B6F0B"/>
    <w:rsid w:val="004C4CCE"/>
    <w:rsid w:val="00544602"/>
    <w:rsid w:val="0057068A"/>
    <w:rsid w:val="005E332A"/>
    <w:rsid w:val="00632D62"/>
    <w:rsid w:val="006A57F5"/>
    <w:rsid w:val="006E1A98"/>
    <w:rsid w:val="006F49D6"/>
    <w:rsid w:val="00712E66"/>
    <w:rsid w:val="007A0AAD"/>
    <w:rsid w:val="007A1525"/>
    <w:rsid w:val="007D61E3"/>
    <w:rsid w:val="0080218D"/>
    <w:rsid w:val="00887A4F"/>
    <w:rsid w:val="008A7DA4"/>
    <w:rsid w:val="008D3268"/>
    <w:rsid w:val="009D7436"/>
    <w:rsid w:val="00A37AD0"/>
    <w:rsid w:val="00A5069A"/>
    <w:rsid w:val="00A61DB7"/>
    <w:rsid w:val="00AF1632"/>
    <w:rsid w:val="00B40EAE"/>
    <w:rsid w:val="00B63B8C"/>
    <w:rsid w:val="00B677CB"/>
    <w:rsid w:val="00B74C81"/>
    <w:rsid w:val="00BB3336"/>
    <w:rsid w:val="00BE1A97"/>
    <w:rsid w:val="00C6111C"/>
    <w:rsid w:val="00C746CC"/>
    <w:rsid w:val="00C9359C"/>
    <w:rsid w:val="00CB43ED"/>
    <w:rsid w:val="00D0022C"/>
    <w:rsid w:val="00D4029C"/>
    <w:rsid w:val="00EE70B2"/>
    <w:rsid w:val="00F36CE7"/>
    <w:rsid w:val="00F42C6E"/>
    <w:rsid w:val="00F65EE2"/>
    <w:rsid w:val="00F77647"/>
    <w:rsid w:val="00FC4D6B"/>
    <w:rsid w:val="00FE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81322-5D2E-49D3-BCDC-B72C4485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010"/>
    <w:pPr>
      <w:ind w:left="720"/>
      <w:contextualSpacing/>
    </w:pPr>
  </w:style>
  <w:style w:type="character" w:styleId="Hyperlink">
    <w:name w:val="Hyperlink"/>
    <w:basedOn w:val="DefaultParagraphFont"/>
    <w:uiPriority w:val="99"/>
    <w:semiHidden/>
    <w:unhideWhenUsed/>
    <w:rsid w:val="006A57F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94012">
      <w:bodyDiv w:val="1"/>
      <w:marLeft w:val="0"/>
      <w:marRight w:val="0"/>
      <w:marTop w:val="0"/>
      <w:marBottom w:val="0"/>
      <w:divBdr>
        <w:top w:val="none" w:sz="0" w:space="0" w:color="auto"/>
        <w:left w:val="none" w:sz="0" w:space="0" w:color="auto"/>
        <w:bottom w:val="none" w:sz="0" w:space="0" w:color="auto"/>
        <w:right w:val="none" w:sz="0" w:space="0" w:color="auto"/>
      </w:divBdr>
      <w:divsChild>
        <w:div w:id="905991678">
          <w:marLeft w:val="0"/>
          <w:marRight w:val="0"/>
          <w:marTop w:val="0"/>
          <w:marBottom w:val="0"/>
          <w:divBdr>
            <w:top w:val="none" w:sz="0" w:space="0" w:color="auto"/>
            <w:left w:val="none" w:sz="0" w:space="0" w:color="auto"/>
            <w:bottom w:val="none" w:sz="0" w:space="0" w:color="auto"/>
            <w:right w:val="none" w:sz="0" w:space="0" w:color="auto"/>
          </w:divBdr>
          <w:divsChild>
            <w:div w:id="2064139380">
              <w:marLeft w:val="0"/>
              <w:marRight w:val="0"/>
              <w:marTop w:val="0"/>
              <w:marBottom w:val="0"/>
              <w:divBdr>
                <w:top w:val="none" w:sz="0" w:space="0" w:color="auto"/>
                <w:left w:val="none" w:sz="0" w:space="0" w:color="auto"/>
                <w:bottom w:val="none" w:sz="0" w:space="0" w:color="auto"/>
                <w:right w:val="none" w:sz="0" w:space="0" w:color="auto"/>
              </w:divBdr>
              <w:divsChild>
                <w:div w:id="13395732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REV</cp:lastModifiedBy>
  <cp:revision>2</cp:revision>
  <dcterms:created xsi:type="dcterms:W3CDTF">2015-06-15T16:40:00Z</dcterms:created>
  <dcterms:modified xsi:type="dcterms:W3CDTF">2015-06-15T16:40:00Z</dcterms:modified>
</cp:coreProperties>
</file>