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63A65" w14:textId="77777777" w:rsidR="00AA7473" w:rsidRPr="006E139B" w:rsidRDefault="00304B97" w:rsidP="00841DAC">
      <w:pPr>
        <w:jc w:val="center"/>
        <w:rPr>
          <w:rFonts w:cstheme="minorHAnsi"/>
          <w:b/>
          <w:sz w:val="24"/>
          <w:szCs w:val="24"/>
        </w:rPr>
      </w:pPr>
      <w:r w:rsidRPr="006E139B">
        <w:rPr>
          <w:rFonts w:cstheme="minorHAnsi"/>
          <w:b/>
          <w:sz w:val="24"/>
          <w:szCs w:val="24"/>
        </w:rPr>
        <w:t>Crop Vulnerability Statement for</w:t>
      </w:r>
    </w:p>
    <w:p w14:paraId="135B15A7" w14:textId="77777777" w:rsidR="00304B97" w:rsidRPr="006E139B" w:rsidRDefault="00304B97" w:rsidP="00841DAC">
      <w:pPr>
        <w:jc w:val="center"/>
        <w:rPr>
          <w:rFonts w:cstheme="minorHAnsi"/>
          <w:b/>
          <w:sz w:val="24"/>
          <w:szCs w:val="24"/>
        </w:rPr>
      </w:pPr>
      <w:r w:rsidRPr="006E139B">
        <w:rPr>
          <w:rFonts w:cstheme="minorHAnsi"/>
          <w:b/>
          <w:sz w:val="24"/>
          <w:szCs w:val="24"/>
        </w:rPr>
        <w:t>Woody Landscape Plant Germplasm</w:t>
      </w:r>
    </w:p>
    <w:p w14:paraId="285A5CCB" w14:textId="622C632D" w:rsidR="00304B97" w:rsidRPr="006E139B" w:rsidRDefault="00304B97" w:rsidP="00841DAC">
      <w:pPr>
        <w:jc w:val="center"/>
        <w:rPr>
          <w:rFonts w:cstheme="minorHAnsi"/>
          <w:i/>
          <w:sz w:val="24"/>
          <w:szCs w:val="24"/>
        </w:rPr>
      </w:pPr>
      <w:r w:rsidRPr="006E139B">
        <w:rPr>
          <w:rFonts w:cstheme="minorHAnsi"/>
          <w:i/>
          <w:sz w:val="24"/>
          <w:szCs w:val="24"/>
        </w:rPr>
        <w:t xml:space="preserve">Updated </w:t>
      </w:r>
      <w:r w:rsidR="003E232A">
        <w:rPr>
          <w:rFonts w:cstheme="minorHAnsi"/>
          <w:i/>
          <w:sz w:val="24"/>
          <w:szCs w:val="24"/>
        </w:rPr>
        <w:t>September</w:t>
      </w:r>
      <w:r w:rsidR="00911237" w:rsidRPr="006E139B">
        <w:rPr>
          <w:rFonts w:cstheme="minorHAnsi"/>
          <w:i/>
          <w:sz w:val="24"/>
          <w:szCs w:val="24"/>
        </w:rPr>
        <w:t xml:space="preserve"> </w:t>
      </w:r>
      <w:r w:rsidR="006E139B" w:rsidRPr="006E139B">
        <w:rPr>
          <w:rFonts w:cstheme="minorHAnsi"/>
          <w:i/>
          <w:sz w:val="24"/>
          <w:szCs w:val="24"/>
        </w:rPr>
        <w:t>2020</w:t>
      </w:r>
    </w:p>
    <w:p w14:paraId="6DB88784" w14:textId="77777777" w:rsidR="00304B97" w:rsidRPr="00721D16" w:rsidRDefault="00304B97">
      <w:pPr>
        <w:rPr>
          <w:rFonts w:cstheme="minorHAnsi"/>
          <w:sz w:val="24"/>
          <w:szCs w:val="24"/>
        </w:rPr>
      </w:pPr>
      <w:r w:rsidRPr="00721D16">
        <w:rPr>
          <w:rFonts w:cstheme="minorHAnsi"/>
          <w:b/>
          <w:sz w:val="24"/>
          <w:szCs w:val="24"/>
        </w:rPr>
        <w:t>Summary</w:t>
      </w:r>
    </w:p>
    <w:p w14:paraId="5B33CFC8" w14:textId="461B3805" w:rsidR="005241E8" w:rsidRPr="006E139B" w:rsidRDefault="005241E8" w:rsidP="00094A7E">
      <w:pPr>
        <w:ind w:firstLine="360"/>
        <w:rPr>
          <w:rFonts w:cstheme="minorHAnsi"/>
          <w:bCs/>
          <w:sz w:val="24"/>
          <w:szCs w:val="24"/>
        </w:rPr>
      </w:pPr>
      <w:r w:rsidRPr="006E139B">
        <w:rPr>
          <w:rFonts w:cstheme="minorHAnsi"/>
          <w:bCs/>
          <w:sz w:val="24"/>
          <w:szCs w:val="24"/>
        </w:rPr>
        <w:t>Genetic resources are the foundation of American agriculture’s current and future success</w:t>
      </w:r>
      <w:r w:rsidR="00BF518F" w:rsidRPr="006E139B">
        <w:rPr>
          <w:rFonts w:cstheme="minorHAnsi"/>
          <w:bCs/>
          <w:sz w:val="24"/>
          <w:szCs w:val="24"/>
        </w:rPr>
        <w:t xml:space="preserve"> -</w:t>
      </w:r>
      <w:r w:rsidRPr="006E139B">
        <w:rPr>
          <w:rFonts w:cstheme="minorHAnsi"/>
          <w:bCs/>
          <w:sz w:val="24"/>
          <w:szCs w:val="24"/>
        </w:rPr>
        <w:t xml:space="preserve"> the s</w:t>
      </w:r>
      <w:r w:rsidR="00BF518F" w:rsidRPr="006E139B">
        <w:rPr>
          <w:rFonts w:cstheme="minorHAnsi"/>
          <w:bCs/>
          <w:sz w:val="24"/>
          <w:szCs w:val="24"/>
        </w:rPr>
        <w:t>ecurity</w:t>
      </w:r>
      <w:r w:rsidRPr="006E139B">
        <w:rPr>
          <w:rFonts w:cstheme="minorHAnsi"/>
          <w:bCs/>
          <w:sz w:val="24"/>
          <w:szCs w:val="24"/>
        </w:rPr>
        <w:t>, health, and genetic integrity of these resources must be safeguarded. Protecting</w:t>
      </w:r>
      <w:r w:rsidR="00BF518F" w:rsidRPr="006E139B">
        <w:rPr>
          <w:rFonts w:cstheme="minorHAnsi"/>
          <w:bCs/>
          <w:sz w:val="24"/>
          <w:szCs w:val="24"/>
        </w:rPr>
        <w:t>,</w:t>
      </w:r>
      <w:r w:rsidRPr="006E139B">
        <w:rPr>
          <w:rFonts w:cstheme="minorHAnsi"/>
          <w:bCs/>
          <w:sz w:val="24"/>
          <w:szCs w:val="24"/>
        </w:rPr>
        <w:t xml:space="preserve"> managing</w:t>
      </w:r>
      <w:r w:rsidR="00BF518F" w:rsidRPr="006E139B">
        <w:rPr>
          <w:rFonts w:cstheme="minorHAnsi"/>
          <w:bCs/>
          <w:sz w:val="24"/>
          <w:szCs w:val="24"/>
        </w:rPr>
        <w:t>, and utilizing</w:t>
      </w:r>
      <w:r w:rsidRPr="006E139B">
        <w:rPr>
          <w:rFonts w:cstheme="minorHAnsi"/>
          <w:bCs/>
          <w:sz w:val="24"/>
          <w:szCs w:val="24"/>
        </w:rPr>
        <w:t xml:space="preserve"> collections of woody landscape plant genetic resources present significant challenges</w:t>
      </w:r>
      <w:r w:rsidR="00C77915">
        <w:rPr>
          <w:rFonts w:cstheme="minorHAnsi"/>
          <w:bCs/>
          <w:sz w:val="24"/>
          <w:szCs w:val="24"/>
        </w:rPr>
        <w:t>. These include resolution</w:t>
      </w:r>
      <w:r w:rsidRPr="006E139B">
        <w:rPr>
          <w:rFonts w:cstheme="minorHAnsi"/>
          <w:bCs/>
          <w:sz w:val="24"/>
          <w:szCs w:val="24"/>
        </w:rPr>
        <w:t xml:space="preserve"> of taxonomic misidentifications and nomenclatural confusion</w:t>
      </w:r>
      <w:r w:rsidR="00C77915">
        <w:rPr>
          <w:rFonts w:cstheme="minorHAnsi"/>
          <w:bCs/>
          <w:sz w:val="24"/>
          <w:szCs w:val="24"/>
        </w:rPr>
        <w:t>;</w:t>
      </w:r>
      <w:r w:rsidRPr="006E139B">
        <w:rPr>
          <w:rFonts w:cstheme="minorHAnsi"/>
          <w:bCs/>
          <w:sz w:val="24"/>
          <w:szCs w:val="24"/>
        </w:rPr>
        <w:t xml:space="preserve"> conservation of </w:t>
      </w:r>
      <w:r w:rsidR="00C77915">
        <w:rPr>
          <w:rFonts w:cstheme="minorHAnsi"/>
          <w:bCs/>
          <w:sz w:val="24"/>
          <w:szCs w:val="24"/>
        </w:rPr>
        <w:t xml:space="preserve">at-risk </w:t>
      </w:r>
      <w:r w:rsidRPr="006E139B">
        <w:rPr>
          <w:rFonts w:cstheme="minorHAnsi"/>
          <w:bCs/>
          <w:sz w:val="24"/>
          <w:szCs w:val="24"/>
        </w:rPr>
        <w:t xml:space="preserve">populations </w:t>
      </w:r>
      <w:r w:rsidR="00616FB3">
        <w:rPr>
          <w:rFonts w:cstheme="minorHAnsi"/>
          <w:bCs/>
          <w:sz w:val="24"/>
          <w:szCs w:val="24"/>
        </w:rPr>
        <w:t>with high genetic diversity</w:t>
      </w:r>
      <w:r w:rsidR="00C77915">
        <w:rPr>
          <w:rFonts w:cstheme="minorHAnsi"/>
          <w:bCs/>
          <w:sz w:val="24"/>
          <w:szCs w:val="24"/>
        </w:rPr>
        <w:t>;</w:t>
      </w:r>
      <w:r w:rsidRPr="006E139B">
        <w:rPr>
          <w:rFonts w:cstheme="minorHAnsi"/>
          <w:bCs/>
          <w:sz w:val="24"/>
          <w:szCs w:val="24"/>
        </w:rPr>
        <w:t xml:space="preserve"> </w:t>
      </w:r>
      <w:r w:rsidR="00C77915">
        <w:rPr>
          <w:rFonts w:cstheme="minorHAnsi"/>
          <w:bCs/>
          <w:sz w:val="24"/>
          <w:szCs w:val="24"/>
        </w:rPr>
        <w:t xml:space="preserve">evaluation of those with an </w:t>
      </w:r>
      <w:r w:rsidRPr="006E139B">
        <w:rPr>
          <w:rFonts w:cstheme="minorHAnsi"/>
          <w:bCs/>
          <w:sz w:val="24"/>
          <w:szCs w:val="24"/>
        </w:rPr>
        <w:t xml:space="preserve">unknown potential </w:t>
      </w:r>
      <w:r w:rsidR="00C77915">
        <w:rPr>
          <w:rFonts w:cstheme="minorHAnsi"/>
          <w:bCs/>
          <w:sz w:val="24"/>
          <w:szCs w:val="24"/>
        </w:rPr>
        <w:t>to</w:t>
      </w:r>
      <w:r w:rsidR="00C77915" w:rsidRPr="006E139B">
        <w:rPr>
          <w:rFonts w:cstheme="minorHAnsi"/>
          <w:bCs/>
          <w:sz w:val="24"/>
          <w:szCs w:val="24"/>
        </w:rPr>
        <w:t xml:space="preserve"> </w:t>
      </w:r>
      <w:r w:rsidRPr="006E139B">
        <w:rPr>
          <w:rFonts w:cstheme="minorHAnsi"/>
          <w:bCs/>
          <w:sz w:val="24"/>
          <w:szCs w:val="24"/>
        </w:rPr>
        <w:t>inva</w:t>
      </w:r>
      <w:r w:rsidR="00C77915">
        <w:rPr>
          <w:rFonts w:cstheme="minorHAnsi"/>
          <w:bCs/>
          <w:sz w:val="24"/>
          <w:szCs w:val="24"/>
        </w:rPr>
        <w:t>de;</w:t>
      </w:r>
      <w:r w:rsidRPr="006E139B">
        <w:rPr>
          <w:rFonts w:cstheme="minorHAnsi"/>
          <w:bCs/>
          <w:sz w:val="24"/>
          <w:szCs w:val="24"/>
        </w:rPr>
        <w:t xml:space="preserve"> and </w:t>
      </w:r>
      <w:r w:rsidR="00C77915">
        <w:rPr>
          <w:rFonts w:cstheme="minorHAnsi"/>
          <w:bCs/>
          <w:sz w:val="24"/>
          <w:szCs w:val="24"/>
        </w:rPr>
        <w:t xml:space="preserve">dealing with </w:t>
      </w:r>
      <w:r w:rsidR="00BF518F" w:rsidRPr="006E139B">
        <w:rPr>
          <w:rFonts w:cstheme="minorHAnsi"/>
          <w:bCs/>
          <w:sz w:val="24"/>
          <w:szCs w:val="24"/>
        </w:rPr>
        <w:t xml:space="preserve">large plants </w:t>
      </w:r>
      <w:r w:rsidR="00C77915">
        <w:rPr>
          <w:rFonts w:cstheme="minorHAnsi"/>
          <w:bCs/>
          <w:sz w:val="24"/>
          <w:szCs w:val="24"/>
        </w:rPr>
        <w:t>that have</w:t>
      </w:r>
      <w:r w:rsidR="00C77915" w:rsidRPr="006E139B">
        <w:rPr>
          <w:rFonts w:cstheme="minorHAnsi"/>
          <w:bCs/>
          <w:sz w:val="24"/>
          <w:szCs w:val="24"/>
        </w:rPr>
        <w:t xml:space="preserve"> </w:t>
      </w:r>
      <w:r w:rsidR="00BF518F" w:rsidRPr="006E139B">
        <w:rPr>
          <w:rFonts w:cstheme="minorHAnsi"/>
          <w:bCs/>
          <w:sz w:val="24"/>
          <w:szCs w:val="24"/>
        </w:rPr>
        <w:t xml:space="preserve">long generation times </w:t>
      </w:r>
      <w:r w:rsidR="00C77915">
        <w:rPr>
          <w:rFonts w:cstheme="minorHAnsi"/>
          <w:bCs/>
          <w:sz w:val="24"/>
          <w:szCs w:val="24"/>
        </w:rPr>
        <w:t>and</w:t>
      </w:r>
      <w:r w:rsidR="00C77915" w:rsidRPr="006E139B">
        <w:rPr>
          <w:rFonts w:cstheme="minorHAnsi"/>
          <w:bCs/>
          <w:sz w:val="24"/>
          <w:szCs w:val="24"/>
        </w:rPr>
        <w:t xml:space="preserve"> </w:t>
      </w:r>
      <w:r w:rsidR="00BF518F" w:rsidRPr="006E139B">
        <w:rPr>
          <w:rFonts w:cstheme="minorHAnsi"/>
          <w:bCs/>
          <w:sz w:val="24"/>
          <w:szCs w:val="24"/>
        </w:rPr>
        <w:t>often recalcitrant seed</w:t>
      </w:r>
      <w:r w:rsidR="00C77915">
        <w:rPr>
          <w:rFonts w:cstheme="minorHAnsi"/>
          <w:bCs/>
          <w:sz w:val="24"/>
          <w:szCs w:val="24"/>
        </w:rPr>
        <w:t xml:space="preserve">-storage </w:t>
      </w:r>
      <w:r w:rsidR="00461862">
        <w:rPr>
          <w:rFonts w:cstheme="minorHAnsi"/>
          <w:bCs/>
          <w:sz w:val="24"/>
          <w:szCs w:val="24"/>
        </w:rPr>
        <w:t>qualities.</w:t>
      </w:r>
      <w:r w:rsidR="00C77915">
        <w:rPr>
          <w:rFonts w:cstheme="minorHAnsi"/>
          <w:bCs/>
          <w:sz w:val="24"/>
          <w:szCs w:val="24"/>
        </w:rPr>
        <w:t xml:space="preserve"> Thus, woody landscape plants uniquely </w:t>
      </w:r>
      <w:r w:rsidR="007107BF" w:rsidRPr="006E139B">
        <w:rPr>
          <w:rFonts w:cstheme="minorHAnsi"/>
          <w:bCs/>
          <w:sz w:val="24"/>
          <w:szCs w:val="24"/>
        </w:rPr>
        <w:t>require</w:t>
      </w:r>
      <w:r w:rsidR="00BF518F" w:rsidRPr="006E139B">
        <w:rPr>
          <w:rFonts w:cstheme="minorHAnsi"/>
          <w:bCs/>
          <w:sz w:val="24"/>
          <w:szCs w:val="24"/>
        </w:rPr>
        <w:t xml:space="preserve"> substantial resources to </w:t>
      </w:r>
      <w:r w:rsidR="00D27EEE">
        <w:rPr>
          <w:rFonts w:cstheme="minorHAnsi"/>
          <w:bCs/>
          <w:sz w:val="24"/>
          <w:szCs w:val="24"/>
        </w:rPr>
        <w:t xml:space="preserve">collect, </w:t>
      </w:r>
      <w:r w:rsidR="00BF518F" w:rsidRPr="006E139B">
        <w:rPr>
          <w:rFonts w:cstheme="minorHAnsi"/>
          <w:bCs/>
          <w:sz w:val="24"/>
          <w:szCs w:val="24"/>
        </w:rPr>
        <w:t xml:space="preserve">preserve, evaluate, and distribute </w:t>
      </w:r>
      <w:r w:rsidR="00C77915">
        <w:rPr>
          <w:rFonts w:cstheme="minorHAnsi"/>
          <w:bCs/>
          <w:sz w:val="24"/>
          <w:szCs w:val="24"/>
        </w:rPr>
        <w:t xml:space="preserve">the </w:t>
      </w:r>
      <w:r w:rsidR="00BF518F" w:rsidRPr="006E139B">
        <w:rPr>
          <w:rFonts w:cstheme="minorHAnsi"/>
          <w:bCs/>
          <w:sz w:val="24"/>
          <w:szCs w:val="24"/>
        </w:rPr>
        <w:t>germplasm</w:t>
      </w:r>
      <w:r w:rsidR="00C77915">
        <w:rPr>
          <w:rFonts w:cstheme="minorHAnsi"/>
          <w:bCs/>
          <w:sz w:val="24"/>
          <w:szCs w:val="24"/>
        </w:rPr>
        <w:t xml:space="preserve"> appropriately</w:t>
      </w:r>
      <w:r w:rsidR="00BF518F" w:rsidRPr="006E139B">
        <w:rPr>
          <w:rFonts w:cstheme="minorHAnsi"/>
          <w:bCs/>
          <w:sz w:val="24"/>
          <w:szCs w:val="24"/>
        </w:rPr>
        <w:t>.</w:t>
      </w:r>
    </w:p>
    <w:p w14:paraId="6DB71D2C" w14:textId="733FE3C4" w:rsidR="005241E8" w:rsidRPr="006E139B" w:rsidRDefault="007107BF" w:rsidP="00094A7E">
      <w:pPr>
        <w:ind w:firstLine="360"/>
        <w:rPr>
          <w:rFonts w:cstheme="minorHAnsi"/>
          <w:bCs/>
          <w:sz w:val="24"/>
          <w:szCs w:val="24"/>
        </w:rPr>
      </w:pPr>
      <w:r>
        <w:rPr>
          <w:rFonts w:cstheme="minorHAnsi"/>
          <w:bCs/>
          <w:sz w:val="24"/>
          <w:szCs w:val="24"/>
        </w:rPr>
        <w:t>Genetic diversity in m</w:t>
      </w:r>
      <w:r w:rsidR="005241E8" w:rsidRPr="006E139B">
        <w:rPr>
          <w:rFonts w:cstheme="minorHAnsi"/>
          <w:bCs/>
          <w:sz w:val="24"/>
          <w:szCs w:val="24"/>
        </w:rPr>
        <w:t xml:space="preserve">any U.S. landscapes </w:t>
      </w:r>
      <w:r>
        <w:rPr>
          <w:rFonts w:cstheme="minorHAnsi"/>
          <w:bCs/>
          <w:sz w:val="24"/>
          <w:szCs w:val="24"/>
        </w:rPr>
        <w:t xml:space="preserve">is </w:t>
      </w:r>
      <w:r w:rsidR="004A6E89">
        <w:rPr>
          <w:rFonts w:cstheme="minorHAnsi"/>
          <w:bCs/>
          <w:sz w:val="24"/>
          <w:szCs w:val="24"/>
        </w:rPr>
        <w:t>insufficient</w:t>
      </w:r>
      <w:r>
        <w:rPr>
          <w:rFonts w:cstheme="minorHAnsi"/>
          <w:bCs/>
          <w:sz w:val="24"/>
          <w:szCs w:val="24"/>
        </w:rPr>
        <w:t xml:space="preserve"> </w:t>
      </w:r>
      <w:r w:rsidR="004A6E89">
        <w:rPr>
          <w:rFonts w:cstheme="minorHAnsi"/>
          <w:bCs/>
          <w:sz w:val="24"/>
          <w:szCs w:val="24"/>
        </w:rPr>
        <w:t>as</w:t>
      </w:r>
      <w:r>
        <w:rPr>
          <w:rFonts w:cstheme="minorHAnsi"/>
          <w:bCs/>
          <w:sz w:val="24"/>
          <w:szCs w:val="24"/>
        </w:rPr>
        <w:t xml:space="preserve"> the</w:t>
      </w:r>
      <w:r w:rsidR="00461862">
        <w:rPr>
          <w:rFonts w:cstheme="minorHAnsi"/>
          <w:bCs/>
          <w:sz w:val="24"/>
          <w:szCs w:val="24"/>
        </w:rPr>
        <w:t>se landscapes</w:t>
      </w:r>
      <w:r>
        <w:rPr>
          <w:rFonts w:cstheme="minorHAnsi"/>
          <w:bCs/>
          <w:sz w:val="24"/>
          <w:szCs w:val="24"/>
        </w:rPr>
        <w:t xml:space="preserve"> </w:t>
      </w:r>
      <w:r w:rsidR="004A6E89" w:rsidRPr="006E139B">
        <w:rPr>
          <w:rFonts w:cstheme="minorHAnsi"/>
          <w:bCs/>
          <w:sz w:val="24"/>
          <w:szCs w:val="24"/>
        </w:rPr>
        <w:t xml:space="preserve">rely on </w:t>
      </w:r>
      <w:r w:rsidR="004A6E89">
        <w:rPr>
          <w:rFonts w:cstheme="minorHAnsi"/>
          <w:bCs/>
          <w:sz w:val="24"/>
          <w:szCs w:val="24"/>
        </w:rPr>
        <w:t>too</w:t>
      </w:r>
      <w:r w:rsidR="004A6E89" w:rsidRPr="006E139B">
        <w:rPr>
          <w:rFonts w:cstheme="minorHAnsi"/>
          <w:bCs/>
          <w:sz w:val="24"/>
          <w:szCs w:val="24"/>
        </w:rPr>
        <w:t xml:space="preserve"> few cultivars</w:t>
      </w:r>
      <w:r w:rsidR="004A6E89">
        <w:rPr>
          <w:rFonts w:cstheme="minorHAnsi"/>
          <w:bCs/>
          <w:sz w:val="24"/>
          <w:szCs w:val="24"/>
        </w:rPr>
        <w:t xml:space="preserve"> or taxa</w:t>
      </w:r>
      <w:r w:rsidR="004A6E89" w:rsidRPr="006E139B" w:rsidDel="007107BF">
        <w:rPr>
          <w:rFonts w:cstheme="minorHAnsi"/>
          <w:bCs/>
          <w:sz w:val="24"/>
          <w:szCs w:val="24"/>
        </w:rPr>
        <w:t xml:space="preserve"> </w:t>
      </w:r>
      <w:r w:rsidR="004A6E89">
        <w:rPr>
          <w:rFonts w:cstheme="minorHAnsi"/>
          <w:bCs/>
          <w:sz w:val="24"/>
          <w:szCs w:val="24"/>
        </w:rPr>
        <w:t xml:space="preserve">or </w:t>
      </w:r>
      <w:r w:rsidR="00B33290">
        <w:rPr>
          <w:rFonts w:cstheme="minorHAnsi"/>
          <w:bCs/>
          <w:sz w:val="24"/>
          <w:szCs w:val="24"/>
        </w:rPr>
        <w:t xml:space="preserve">they </w:t>
      </w:r>
      <w:r w:rsidR="004A6E89">
        <w:rPr>
          <w:rFonts w:cstheme="minorHAnsi"/>
          <w:bCs/>
          <w:sz w:val="24"/>
          <w:szCs w:val="24"/>
        </w:rPr>
        <w:t xml:space="preserve">are </w:t>
      </w:r>
      <w:r w:rsidR="005241E8" w:rsidRPr="006E139B">
        <w:rPr>
          <w:rFonts w:cstheme="minorHAnsi"/>
          <w:bCs/>
          <w:sz w:val="24"/>
          <w:szCs w:val="24"/>
        </w:rPr>
        <w:t xml:space="preserve">over-planted with </w:t>
      </w:r>
      <w:r w:rsidR="00B33290">
        <w:rPr>
          <w:rFonts w:cstheme="minorHAnsi"/>
          <w:bCs/>
          <w:sz w:val="24"/>
          <w:szCs w:val="24"/>
        </w:rPr>
        <w:t xml:space="preserve">one </w:t>
      </w:r>
      <w:r w:rsidR="005241E8" w:rsidRPr="006E139B">
        <w:rPr>
          <w:rFonts w:cstheme="minorHAnsi"/>
          <w:bCs/>
          <w:sz w:val="24"/>
          <w:szCs w:val="24"/>
        </w:rPr>
        <w:t>cultivar or tax</w:t>
      </w:r>
      <w:r>
        <w:rPr>
          <w:rFonts w:cstheme="minorHAnsi"/>
          <w:bCs/>
          <w:sz w:val="24"/>
          <w:szCs w:val="24"/>
        </w:rPr>
        <w:t xml:space="preserve">on </w:t>
      </w:r>
      <w:r w:rsidR="004A6E89">
        <w:rPr>
          <w:rFonts w:cstheme="minorHAnsi"/>
          <w:bCs/>
          <w:sz w:val="24"/>
          <w:szCs w:val="24"/>
        </w:rPr>
        <w:t xml:space="preserve">to create </w:t>
      </w:r>
      <w:r>
        <w:rPr>
          <w:rFonts w:cstheme="minorHAnsi"/>
          <w:bCs/>
          <w:sz w:val="24"/>
          <w:szCs w:val="24"/>
        </w:rPr>
        <w:t>monoculture</w:t>
      </w:r>
      <w:r w:rsidR="004A6E89">
        <w:rPr>
          <w:rFonts w:cstheme="minorHAnsi"/>
          <w:bCs/>
          <w:sz w:val="24"/>
          <w:szCs w:val="24"/>
        </w:rPr>
        <w:t>s</w:t>
      </w:r>
      <w:r>
        <w:rPr>
          <w:rFonts w:cstheme="minorHAnsi"/>
          <w:bCs/>
          <w:sz w:val="24"/>
          <w:szCs w:val="24"/>
        </w:rPr>
        <w:t>. This makes the landscapes vulnerable to</w:t>
      </w:r>
      <w:r w:rsidR="004A6E89">
        <w:rPr>
          <w:rFonts w:cstheme="minorHAnsi"/>
          <w:bCs/>
          <w:sz w:val="24"/>
          <w:szCs w:val="24"/>
        </w:rPr>
        <w:t xml:space="preserve"> a host of known and cryptic</w:t>
      </w:r>
      <w:r>
        <w:rPr>
          <w:rFonts w:cstheme="minorHAnsi"/>
          <w:bCs/>
          <w:sz w:val="24"/>
          <w:szCs w:val="24"/>
        </w:rPr>
        <w:t xml:space="preserve"> biotic and abiotic threats, and less </w:t>
      </w:r>
      <w:r w:rsidR="004A6E89">
        <w:rPr>
          <w:rFonts w:cstheme="minorHAnsi"/>
          <w:bCs/>
          <w:sz w:val="24"/>
          <w:szCs w:val="24"/>
        </w:rPr>
        <w:t>likely</w:t>
      </w:r>
      <w:r>
        <w:rPr>
          <w:rFonts w:cstheme="minorHAnsi"/>
          <w:bCs/>
          <w:sz w:val="24"/>
          <w:szCs w:val="24"/>
        </w:rPr>
        <w:t xml:space="preserve"> to provide the ecosystem and societal services for which they were designed</w:t>
      </w:r>
      <w:r w:rsidR="005241E8" w:rsidRPr="006E139B">
        <w:rPr>
          <w:rFonts w:cstheme="minorHAnsi"/>
          <w:bCs/>
          <w:sz w:val="24"/>
          <w:szCs w:val="24"/>
        </w:rPr>
        <w:t xml:space="preserve">. </w:t>
      </w:r>
      <w:r>
        <w:rPr>
          <w:rFonts w:cstheme="minorHAnsi"/>
          <w:bCs/>
          <w:sz w:val="24"/>
          <w:szCs w:val="24"/>
        </w:rPr>
        <w:t xml:space="preserve">As part of the solution to create resilient landscapes </w:t>
      </w:r>
      <w:r w:rsidR="004A6E89">
        <w:rPr>
          <w:rFonts w:cstheme="minorHAnsi"/>
          <w:bCs/>
          <w:sz w:val="24"/>
          <w:szCs w:val="24"/>
        </w:rPr>
        <w:t xml:space="preserve">across an </w:t>
      </w:r>
      <w:r>
        <w:rPr>
          <w:rFonts w:cstheme="minorHAnsi"/>
          <w:bCs/>
          <w:sz w:val="24"/>
          <w:szCs w:val="24"/>
        </w:rPr>
        <w:t>urban, suburban, and rural</w:t>
      </w:r>
      <w:r w:rsidR="004A6E89">
        <w:rPr>
          <w:rFonts w:cstheme="minorHAnsi"/>
          <w:bCs/>
          <w:sz w:val="24"/>
          <w:szCs w:val="24"/>
        </w:rPr>
        <w:t xml:space="preserve"> gradient</w:t>
      </w:r>
      <w:r>
        <w:rPr>
          <w:rFonts w:cstheme="minorHAnsi"/>
          <w:bCs/>
          <w:sz w:val="24"/>
          <w:szCs w:val="24"/>
        </w:rPr>
        <w:t xml:space="preserve">, we must </w:t>
      </w:r>
      <w:r w:rsidR="00B33290">
        <w:rPr>
          <w:rFonts w:cstheme="minorHAnsi"/>
          <w:bCs/>
          <w:sz w:val="24"/>
          <w:szCs w:val="24"/>
        </w:rPr>
        <w:t>effectively</w:t>
      </w:r>
      <w:r w:rsidR="004A6E89">
        <w:rPr>
          <w:rFonts w:cstheme="minorHAnsi"/>
          <w:bCs/>
          <w:sz w:val="24"/>
          <w:szCs w:val="24"/>
        </w:rPr>
        <w:t xml:space="preserve"> </w:t>
      </w:r>
      <w:r>
        <w:rPr>
          <w:rFonts w:cstheme="minorHAnsi"/>
          <w:bCs/>
          <w:sz w:val="24"/>
          <w:szCs w:val="24"/>
        </w:rPr>
        <w:t xml:space="preserve">acquire, curate, evaluate, distribute and use </w:t>
      </w:r>
      <w:r w:rsidR="005241E8" w:rsidRPr="006E139B">
        <w:rPr>
          <w:rFonts w:cstheme="minorHAnsi"/>
          <w:bCs/>
          <w:sz w:val="24"/>
          <w:szCs w:val="24"/>
        </w:rPr>
        <w:t>woody landscape plant genetic resources</w:t>
      </w:r>
      <w:r w:rsidR="00B33290">
        <w:rPr>
          <w:rFonts w:cstheme="minorHAnsi"/>
          <w:bCs/>
          <w:sz w:val="24"/>
          <w:szCs w:val="24"/>
        </w:rPr>
        <w:t>.</w:t>
      </w:r>
      <w:r w:rsidR="005241E8" w:rsidRPr="006E139B">
        <w:rPr>
          <w:rFonts w:cstheme="minorHAnsi"/>
          <w:bCs/>
          <w:sz w:val="24"/>
          <w:szCs w:val="24"/>
        </w:rPr>
        <w:t xml:space="preserve"> </w:t>
      </w:r>
    </w:p>
    <w:p w14:paraId="24E701F2" w14:textId="2F07830E" w:rsidR="005241E8" w:rsidRPr="006E139B" w:rsidRDefault="005241E8" w:rsidP="00094A7E">
      <w:pPr>
        <w:ind w:firstLine="360"/>
        <w:rPr>
          <w:rFonts w:cstheme="minorHAnsi"/>
          <w:bCs/>
          <w:sz w:val="24"/>
          <w:szCs w:val="24"/>
        </w:rPr>
      </w:pPr>
      <w:r w:rsidRPr="006E139B">
        <w:rPr>
          <w:rFonts w:cstheme="minorHAnsi"/>
          <w:bCs/>
          <w:sz w:val="24"/>
          <w:szCs w:val="24"/>
        </w:rPr>
        <w:t>Due to the breadth of genera and shifting plant genetic resource needs of the nursery industry, it is impractical to list specific threatened or priority genera in this Crop Vulnerability Statement (CVS). Instead, th</w:t>
      </w:r>
      <w:r w:rsidR="00BF518F" w:rsidRPr="006E139B">
        <w:rPr>
          <w:rFonts w:cstheme="minorHAnsi"/>
          <w:bCs/>
          <w:sz w:val="24"/>
          <w:szCs w:val="24"/>
        </w:rPr>
        <w:t>is</w:t>
      </w:r>
      <w:r w:rsidRPr="006E139B">
        <w:rPr>
          <w:rFonts w:cstheme="minorHAnsi"/>
          <w:bCs/>
          <w:sz w:val="24"/>
          <w:szCs w:val="24"/>
        </w:rPr>
        <w:t xml:space="preserve"> CVS serves to identify themes of threats and vulnerabilities to woody landscape plants and provide</w:t>
      </w:r>
      <w:r w:rsidR="004A6E89">
        <w:rPr>
          <w:rFonts w:cstheme="minorHAnsi"/>
          <w:bCs/>
          <w:sz w:val="24"/>
          <w:szCs w:val="24"/>
        </w:rPr>
        <w:t>s</w:t>
      </w:r>
      <w:r w:rsidRPr="006E139B">
        <w:rPr>
          <w:rFonts w:cstheme="minorHAnsi"/>
          <w:bCs/>
          <w:sz w:val="24"/>
          <w:szCs w:val="24"/>
        </w:rPr>
        <w:t xml:space="preserve"> a foundation upon which to support germplasm </w:t>
      </w:r>
      <w:r w:rsidR="00BF518F" w:rsidRPr="006E139B">
        <w:rPr>
          <w:rFonts w:cstheme="minorHAnsi"/>
          <w:bCs/>
          <w:sz w:val="24"/>
          <w:szCs w:val="24"/>
        </w:rPr>
        <w:t>collecti</w:t>
      </w:r>
      <w:r w:rsidR="009C5225">
        <w:rPr>
          <w:rFonts w:cstheme="minorHAnsi"/>
          <w:bCs/>
          <w:sz w:val="24"/>
          <w:szCs w:val="24"/>
        </w:rPr>
        <w:t>on</w:t>
      </w:r>
      <w:r w:rsidR="00BF518F" w:rsidRPr="006E139B">
        <w:rPr>
          <w:rFonts w:cstheme="minorHAnsi"/>
          <w:bCs/>
          <w:sz w:val="24"/>
          <w:szCs w:val="24"/>
        </w:rPr>
        <w:t>, evaluation, and management priorities</w:t>
      </w:r>
      <w:r w:rsidRPr="006E139B">
        <w:rPr>
          <w:rFonts w:cstheme="minorHAnsi"/>
          <w:bCs/>
          <w:sz w:val="24"/>
          <w:szCs w:val="24"/>
        </w:rPr>
        <w:t xml:space="preserve"> as biotic or abiotic threats to specific genera</w:t>
      </w:r>
      <w:r w:rsidR="009C5225">
        <w:rPr>
          <w:rFonts w:cstheme="minorHAnsi"/>
          <w:bCs/>
          <w:sz w:val="24"/>
          <w:szCs w:val="24"/>
        </w:rPr>
        <w:t xml:space="preserve"> emerge</w:t>
      </w:r>
      <w:r w:rsidRPr="006E139B">
        <w:rPr>
          <w:rFonts w:cstheme="minorHAnsi"/>
          <w:bCs/>
          <w:sz w:val="24"/>
          <w:szCs w:val="24"/>
        </w:rPr>
        <w:t xml:space="preserve">. </w:t>
      </w:r>
      <w:r w:rsidR="004A6E89">
        <w:rPr>
          <w:rFonts w:cstheme="minorHAnsi"/>
          <w:bCs/>
          <w:sz w:val="24"/>
          <w:szCs w:val="24"/>
        </w:rPr>
        <w:t>In this adaptive management approach, p</w:t>
      </w:r>
      <w:r w:rsidRPr="006E139B">
        <w:rPr>
          <w:rFonts w:cstheme="minorHAnsi"/>
          <w:bCs/>
          <w:sz w:val="24"/>
          <w:szCs w:val="24"/>
        </w:rPr>
        <w:t xml:space="preserve">riority or targeted genera </w:t>
      </w:r>
      <w:r w:rsidR="004A6E89">
        <w:rPr>
          <w:rFonts w:cstheme="minorHAnsi"/>
          <w:bCs/>
          <w:sz w:val="24"/>
          <w:szCs w:val="24"/>
        </w:rPr>
        <w:t>are</w:t>
      </w:r>
      <w:r w:rsidR="004A6E89" w:rsidRPr="006E139B">
        <w:rPr>
          <w:rFonts w:cstheme="minorHAnsi"/>
          <w:bCs/>
          <w:sz w:val="24"/>
          <w:szCs w:val="24"/>
        </w:rPr>
        <w:t xml:space="preserve"> </w:t>
      </w:r>
      <w:r w:rsidRPr="006E139B">
        <w:rPr>
          <w:rFonts w:cstheme="minorHAnsi"/>
          <w:bCs/>
          <w:sz w:val="24"/>
          <w:szCs w:val="24"/>
        </w:rPr>
        <w:t xml:space="preserve">established based on critical threats identified </w:t>
      </w:r>
      <w:r w:rsidR="004A6E89">
        <w:rPr>
          <w:rFonts w:cstheme="minorHAnsi"/>
          <w:bCs/>
          <w:sz w:val="24"/>
          <w:szCs w:val="24"/>
        </w:rPr>
        <w:t>through</w:t>
      </w:r>
      <w:r w:rsidR="004A6E89" w:rsidRPr="006E139B">
        <w:rPr>
          <w:rFonts w:cstheme="minorHAnsi"/>
          <w:bCs/>
          <w:sz w:val="24"/>
          <w:szCs w:val="24"/>
        </w:rPr>
        <w:t xml:space="preserve"> </w:t>
      </w:r>
      <w:r w:rsidRPr="006E139B">
        <w:rPr>
          <w:rFonts w:cstheme="minorHAnsi"/>
          <w:bCs/>
          <w:sz w:val="24"/>
          <w:szCs w:val="24"/>
        </w:rPr>
        <w:t>interactive and regular input from stakeholders (breeders, nursery industry, CGC members, conservationists</w:t>
      </w:r>
      <w:r w:rsidR="00C45A55">
        <w:rPr>
          <w:rFonts w:cstheme="minorHAnsi"/>
          <w:bCs/>
          <w:sz w:val="24"/>
          <w:szCs w:val="24"/>
        </w:rPr>
        <w:t>, urban foresters</w:t>
      </w:r>
      <w:r w:rsidRPr="006E139B">
        <w:rPr>
          <w:rFonts w:cstheme="minorHAnsi"/>
          <w:bCs/>
          <w:sz w:val="24"/>
          <w:szCs w:val="24"/>
        </w:rPr>
        <w:t>)</w:t>
      </w:r>
      <w:r w:rsidR="004A6E89">
        <w:rPr>
          <w:rFonts w:cstheme="minorHAnsi"/>
          <w:bCs/>
          <w:sz w:val="24"/>
          <w:szCs w:val="24"/>
        </w:rPr>
        <w:t xml:space="preserve">. In this responsive model, </w:t>
      </w:r>
      <w:r w:rsidR="00602797">
        <w:rPr>
          <w:rFonts w:cstheme="minorHAnsi"/>
          <w:bCs/>
          <w:sz w:val="24"/>
          <w:szCs w:val="24"/>
        </w:rPr>
        <w:t>priority is assigned</w:t>
      </w:r>
      <w:r w:rsidR="00602797" w:rsidRPr="006E139B">
        <w:rPr>
          <w:rFonts w:cstheme="minorHAnsi"/>
          <w:bCs/>
          <w:sz w:val="24"/>
          <w:szCs w:val="24"/>
        </w:rPr>
        <w:t xml:space="preserve"> </w:t>
      </w:r>
      <w:r w:rsidR="00C65973">
        <w:rPr>
          <w:rFonts w:cstheme="minorHAnsi"/>
          <w:bCs/>
          <w:sz w:val="24"/>
          <w:szCs w:val="24"/>
        </w:rPr>
        <w:t xml:space="preserve">to taxa </w:t>
      </w:r>
      <w:r w:rsidRPr="006E139B">
        <w:rPr>
          <w:rFonts w:cstheme="minorHAnsi"/>
          <w:bCs/>
          <w:sz w:val="24"/>
          <w:szCs w:val="24"/>
        </w:rPr>
        <w:t>based on a combination of their use/value to the US nursery industry</w:t>
      </w:r>
      <w:r w:rsidR="0000385E">
        <w:rPr>
          <w:rFonts w:cstheme="minorHAnsi"/>
          <w:bCs/>
          <w:sz w:val="24"/>
          <w:szCs w:val="24"/>
        </w:rPr>
        <w:t>,</w:t>
      </w:r>
      <w:r w:rsidR="0000385E" w:rsidRPr="006E139B">
        <w:rPr>
          <w:rFonts w:cstheme="minorHAnsi"/>
          <w:bCs/>
          <w:sz w:val="24"/>
          <w:szCs w:val="24"/>
        </w:rPr>
        <w:t xml:space="preserve"> </w:t>
      </w:r>
      <w:r w:rsidRPr="006E139B">
        <w:rPr>
          <w:rFonts w:cstheme="minorHAnsi"/>
          <w:bCs/>
          <w:sz w:val="24"/>
          <w:szCs w:val="24"/>
        </w:rPr>
        <w:t xml:space="preserve">their potential </w:t>
      </w:r>
      <w:r w:rsidR="00602797">
        <w:rPr>
          <w:rFonts w:cstheme="minorHAnsi"/>
          <w:bCs/>
          <w:sz w:val="24"/>
          <w:szCs w:val="24"/>
        </w:rPr>
        <w:t>to</w:t>
      </w:r>
      <w:r w:rsidR="00602797" w:rsidRPr="006E139B">
        <w:rPr>
          <w:rFonts w:cstheme="minorHAnsi"/>
          <w:bCs/>
          <w:sz w:val="24"/>
          <w:szCs w:val="24"/>
        </w:rPr>
        <w:t xml:space="preserve"> </w:t>
      </w:r>
      <w:r w:rsidRPr="006E139B">
        <w:rPr>
          <w:rFonts w:cstheme="minorHAnsi"/>
          <w:bCs/>
          <w:sz w:val="24"/>
          <w:szCs w:val="24"/>
        </w:rPr>
        <w:t>tolera</w:t>
      </w:r>
      <w:r w:rsidR="00602797">
        <w:rPr>
          <w:rFonts w:cstheme="minorHAnsi"/>
          <w:bCs/>
          <w:sz w:val="24"/>
          <w:szCs w:val="24"/>
        </w:rPr>
        <w:t>te</w:t>
      </w:r>
      <w:r w:rsidRPr="006E139B">
        <w:rPr>
          <w:rFonts w:cstheme="minorHAnsi"/>
          <w:bCs/>
          <w:sz w:val="24"/>
          <w:szCs w:val="24"/>
        </w:rPr>
        <w:t xml:space="preserve"> abiotic stress</w:t>
      </w:r>
      <w:r w:rsidR="00602797">
        <w:rPr>
          <w:rFonts w:cstheme="minorHAnsi"/>
          <w:bCs/>
          <w:sz w:val="24"/>
          <w:szCs w:val="24"/>
        </w:rPr>
        <w:t>es</w:t>
      </w:r>
      <w:r w:rsidRPr="006E139B">
        <w:rPr>
          <w:rFonts w:cstheme="minorHAnsi"/>
          <w:bCs/>
          <w:sz w:val="24"/>
          <w:szCs w:val="24"/>
        </w:rPr>
        <w:t xml:space="preserve"> in areas where they are currently underutilized</w:t>
      </w:r>
      <w:r w:rsidR="0000385E">
        <w:rPr>
          <w:rFonts w:cstheme="minorHAnsi"/>
          <w:bCs/>
          <w:sz w:val="24"/>
          <w:szCs w:val="24"/>
        </w:rPr>
        <w:t>,</w:t>
      </w:r>
      <w:r w:rsidR="0000385E" w:rsidRPr="006E139B">
        <w:rPr>
          <w:rFonts w:cstheme="minorHAnsi"/>
          <w:bCs/>
          <w:sz w:val="24"/>
          <w:szCs w:val="24"/>
        </w:rPr>
        <w:t xml:space="preserve"> </w:t>
      </w:r>
      <w:r w:rsidRPr="006E139B">
        <w:rPr>
          <w:rFonts w:cstheme="minorHAnsi"/>
          <w:bCs/>
          <w:sz w:val="24"/>
          <w:szCs w:val="24"/>
        </w:rPr>
        <w:t xml:space="preserve">and </w:t>
      </w:r>
      <w:r w:rsidR="00BF518F" w:rsidRPr="006E139B">
        <w:rPr>
          <w:rFonts w:cstheme="minorHAnsi"/>
          <w:bCs/>
          <w:sz w:val="24"/>
          <w:szCs w:val="24"/>
        </w:rPr>
        <w:t>species</w:t>
      </w:r>
      <w:r w:rsidRPr="006E139B">
        <w:rPr>
          <w:rFonts w:cstheme="minorHAnsi"/>
          <w:bCs/>
          <w:sz w:val="24"/>
          <w:szCs w:val="24"/>
        </w:rPr>
        <w:t xml:space="preserve"> that are threatened or imperiled in their native habitats.</w:t>
      </w:r>
    </w:p>
    <w:p w14:paraId="4D425630" w14:textId="02E73E51" w:rsidR="006E139B" w:rsidRPr="006E139B" w:rsidRDefault="006E139B" w:rsidP="00094A7E">
      <w:pPr>
        <w:ind w:firstLine="360"/>
        <w:rPr>
          <w:rFonts w:cstheme="minorHAnsi"/>
          <w:bCs/>
          <w:sz w:val="24"/>
          <w:szCs w:val="24"/>
        </w:rPr>
      </w:pPr>
      <w:r w:rsidRPr="006E139B">
        <w:rPr>
          <w:rFonts w:cstheme="minorHAnsi"/>
          <w:bCs/>
          <w:sz w:val="24"/>
          <w:szCs w:val="24"/>
        </w:rPr>
        <w:t xml:space="preserve">This CVS complements and supports the Crop Vulnerability “Quad” for Woody Landscape Plant Germplasm, which </w:t>
      </w:r>
      <w:r w:rsidR="00602797">
        <w:rPr>
          <w:rFonts w:cstheme="minorHAnsi"/>
          <w:bCs/>
          <w:sz w:val="24"/>
          <w:szCs w:val="24"/>
        </w:rPr>
        <w:t>will</w:t>
      </w:r>
      <w:r w:rsidRPr="006E139B">
        <w:rPr>
          <w:rFonts w:cstheme="minorHAnsi"/>
          <w:bCs/>
          <w:sz w:val="24"/>
          <w:szCs w:val="24"/>
        </w:rPr>
        <w:t xml:space="preserve"> be </w:t>
      </w:r>
      <w:r w:rsidR="00602797">
        <w:rPr>
          <w:rFonts w:cstheme="minorHAnsi"/>
          <w:bCs/>
          <w:sz w:val="24"/>
          <w:szCs w:val="24"/>
        </w:rPr>
        <w:t xml:space="preserve">reviewed and </w:t>
      </w:r>
      <w:r w:rsidRPr="006E139B">
        <w:rPr>
          <w:rFonts w:cstheme="minorHAnsi"/>
          <w:bCs/>
          <w:sz w:val="24"/>
          <w:szCs w:val="24"/>
        </w:rPr>
        <w:t xml:space="preserve">updated </w:t>
      </w:r>
      <w:r w:rsidR="00602797">
        <w:rPr>
          <w:rFonts w:cstheme="minorHAnsi"/>
          <w:bCs/>
          <w:sz w:val="24"/>
          <w:szCs w:val="24"/>
        </w:rPr>
        <w:t>annually</w:t>
      </w:r>
      <w:r w:rsidRPr="006E139B">
        <w:rPr>
          <w:rFonts w:cstheme="minorHAnsi"/>
          <w:bCs/>
          <w:sz w:val="24"/>
          <w:szCs w:val="24"/>
        </w:rPr>
        <w:t xml:space="preserve"> when the WLPCGC meets. The “Quad” functions as an “at-a-glance” </w:t>
      </w:r>
      <w:r w:rsidR="0000385E" w:rsidRPr="006E139B">
        <w:rPr>
          <w:rFonts w:cstheme="minorHAnsi"/>
          <w:bCs/>
          <w:sz w:val="24"/>
          <w:szCs w:val="24"/>
        </w:rPr>
        <w:t>summar</w:t>
      </w:r>
      <w:r w:rsidR="0000385E">
        <w:rPr>
          <w:rFonts w:cstheme="minorHAnsi"/>
          <w:bCs/>
          <w:sz w:val="24"/>
          <w:szCs w:val="24"/>
        </w:rPr>
        <w:t>y</w:t>
      </w:r>
      <w:r w:rsidR="0000385E" w:rsidRPr="006E139B">
        <w:rPr>
          <w:rFonts w:cstheme="minorHAnsi"/>
          <w:bCs/>
          <w:sz w:val="24"/>
          <w:szCs w:val="24"/>
        </w:rPr>
        <w:t xml:space="preserve"> </w:t>
      </w:r>
      <w:r w:rsidRPr="006E139B">
        <w:rPr>
          <w:rFonts w:cstheme="minorHAnsi"/>
          <w:bCs/>
          <w:sz w:val="24"/>
          <w:szCs w:val="24"/>
        </w:rPr>
        <w:t>document that is especially useful for conveying information to ARS’s Office of National Programs or Administrators.</w:t>
      </w:r>
    </w:p>
    <w:p w14:paraId="04F14EE6" w14:textId="77777777" w:rsidR="00304B97" w:rsidRPr="006E139B" w:rsidRDefault="00304B97">
      <w:pPr>
        <w:rPr>
          <w:rFonts w:cstheme="minorHAnsi"/>
          <w:sz w:val="24"/>
          <w:szCs w:val="24"/>
        </w:rPr>
      </w:pPr>
    </w:p>
    <w:p w14:paraId="386C90C4" w14:textId="77777777" w:rsidR="00304B97" w:rsidRPr="006E139B" w:rsidRDefault="00304B97" w:rsidP="00721D16">
      <w:pPr>
        <w:pStyle w:val="ListParagraph"/>
        <w:numPr>
          <w:ilvl w:val="0"/>
          <w:numId w:val="1"/>
        </w:numPr>
        <w:ind w:left="360"/>
        <w:rPr>
          <w:rFonts w:cstheme="minorHAnsi"/>
          <w:b/>
          <w:sz w:val="24"/>
          <w:szCs w:val="24"/>
        </w:rPr>
      </w:pPr>
      <w:r w:rsidRPr="006E139B">
        <w:rPr>
          <w:rFonts w:cstheme="minorHAnsi"/>
          <w:b/>
          <w:sz w:val="24"/>
          <w:szCs w:val="24"/>
        </w:rPr>
        <w:t>Introduction</w:t>
      </w:r>
    </w:p>
    <w:p w14:paraId="2103A132" w14:textId="5A89F630" w:rsidR="00850B2F" w:rsidRPr="00094A7E" w:rsidRDefault="0039012A" w:rsidP="00094A7E">
      <w:pPr>
        <w:ind w:firstLine="360"/>
        <w:rPr>
          <w:rFonts w:cstheme="minorHAnsi"/>
          <w:bCs/>
          <w:sz w:val="24"/>
          <w:szCs w:val="24"/>
        </w:rPr>
      </w:pPr>
      <w:r>
        <w:rPr>
          <w:rFonts w:cstheme="minorHAnsi"/>
          <w:sz w:val="24"/>
          <w:szCs w:val="24"/>
        </w:rPr>
        <w:t xml:space="preserve">There is a growing body of knowledge </w:t>
      </w:r>
      <w:r w:rsidR="0000385E">
        <w:rPr>
          <w:rFonts w:cstheme="minorHAnsi"/>
          <w:sz w:val="24"/>
          <w:szCs w:val="24"/>
        </w:rPr>
        <w:t>demonstrating</w:t>
      </w:r>
      <w:r>
        <w:rPr>
          <w:rFonts w:cstheme="minorHAnsi"/>
          <w:sz w:val="24"/>
          <w:szCs w:val="24"/>
        </w:rPr>
        <w:t xml:space="preserve"> that l</w:t>
      </w:r>
      <w:r w:rsidR="00304B97" w:rsidRPr="006E139B">
        <w:rPr>
          <w:rFonts w:cstheme="minorHAnsi"/>
          <w:sz w:val="24"/>
          <w:szCs w:val="24"/>
        </w:rPr>
        <w:t xml:space="preserve">andscape trees and shrubs are essential resources </w:t>
      </w:r>
      <w:r w:rsidR="00602797">
        <w:rPr>
          <w:rFonts w:cstheme="minorHAnsi"/>
          <w:sz w:val="24"/>
          <w:szCs w:val="24"/>
        </w:rPr>
        <w:t>that</w:t>
      </w:r>
      <w:r w:rsidR="00304B97" w:rsidRPr="006E139B">
        <w:rPr>
          <w:rFonts w:cstheme="minorHAnsi"/>
          <w:sz w:val="24"/>
          <w:szCs w:val="24"/>
        </w:rPr>
        <w:t xml:space="preserve"> enhance residential, public, and commercial </w:t>
      </w:r>
      <w:r w:rsidR="00602797">
        <w:rPr>
          <w:rFonts w:cstheme="minorHAnsi"/>
          <w:sz w:val="24"/>
          <w:szCs w:val="24"/>
        </w:rPr>
        <w:t xml:space="preserve">environments, particularly </w:t>
      </w:r>
      <w:r w:rsidR="00304B97" w:rsidRPr="006E139B">
        <w:rPr>
          <w:rFonts w:cstheme="minorHAnsi"/>
          <w:sz w:val="24"/>
          <w:szCs w:val="24"/>
        </w:rPr>
        <w:lastRenderedPageBreak/>
        <w:t>urban and suburban settings. The</w:t>
      </w:r>
      <w:r w:rsidR="00461862">
        <w:rPr>
          <w:rFonts w:cstheme="minorHAnsi"/>
          <w:sz w:val="24"/>
          <w:szCs w:val="24"/>
        </w:rPr>
        <w:t>se plants</w:t>
      </w:r>
      <w:r w:rsidR="00304B97" w:rsidRPr="006E139B">
        <w:rPr>
          <w:rFonts w:cstheme="minorHAnsi"/>
          <w:sz w:val="24"/>
          <w:szCs w:val="24"/>
        </w:rPr>
        <w:t xml:space="preserve"> play key ecological roles by mitigating poor air and water quality, sequestering carbon, decreasing runoff and erosion, and supporting storm water management. Landscape plants add value to residential and commercial property, increase sales, and reduce energy and maintenance costs of buildings and roadways. They also play key roles in recreational activities and human well-being</w:t>
      </w:r>
      <w:r w:rsidR="00896346" w:rsidRPr="006E139B">
        <w:rPr>
          <w:rFonts w:cstheme="minorHAnsi"/>
          <w:sz w:val="24"/>
          <w:szCs w:val="24"/>
        </w:rPr>
        <w:t>, which generates revenue for municipalities through use of public space and tourism.</w:t>
      </w:r>
      <w:r w:rsidR="00304B97" w:rsidRPr="006E139B">
        <w:rPr>
          <w:rFonts w:cstheme="minorHAnsi"/>
          <w:sz w:val="24"/>
          <w:szCs w:val="24"/>
        </w:rPr>
        <w:t xml:space="preserve"> </w:t>
      </w:r>
      <w:r w:rsidR="00896346" w:rsidRPr="006E139B">
        <w:rPr>
          <w:rFonts w:cstheme="minorHAnsi"/>
          <w:sz w:val="24"/>
          <w:szCs w:val="24"/>
        </w:rPr>
        <w:t>In addition to the broad impact on citizens and communities, landscape plants support the horticulture industry, which</w:t>
      </w:r>
      <w:r w:rsidR="006E139B">
        <w:rPr>
          <w:rFonts w:cstheme="minorHAnsi"/>
          <w:sz w:val="24"/>
          <w:szCs w:val="24"/>
        </w:rPr>
        <w:t xml:space="preserve"> </w:t>
      </w:r>
      <w:r w:rsidR="00896346" w:rsidRPr="006E139B">
        <w:rPr>
          <w:rFonts w:cstheme="minorHAnsi"/>
          <w:sz w:val="24"/>
          <w:szCs w:val="24"/>
        </w:rPr>
        <w:t xml:space="preserve">contributes $196 billion to the US economy across a diverse array of businesses. </w:t>
      </w:r>
      <w:r w:rsidR="00CC3107" w:rsidRPr="006E139B">
        <w:rPr>
          <w:rFonts w:cstheme="minorHAnsi"/>
          <w:sz w:val="24"/>
          <w:szCs w:val="24"/>
        </w:rPr>
        <w:t>Specifically, nursery growers</w:t>
      </w:r>
      <w:r w:rsidR="00896346" w:rsidRPr="006E139B">
        <w:rPr>
          <w:rFonts w:cstheme="minorHAnsi"/>
          <w:sz w:val="24"/>
          <w:szCs w:val="24"/>
        </w:rPr>
        <w:t xml:space="preserve"> </w:t>
      </w:r>
      <w:r w:rsidR="00CC3107" w:rsidRPr="006E139B">
        <w:rPr>
          <w:rFonts w:cstheme="minorHAnsi"/>
          <w:sz w:val="24"/>
          <w:szCs w:val="24"/>
        </w:rPr>
        <w:t xml:space="preserve">contribute </w:t>
      </w:r>
      <w:r w:rsidR="00896346" w:rsidRPr="006E139B">
        <w:rPr>
          <w:rFonts w:cstheme="minorHAnsi"/>
          <w:sz w:val="24"/>
          <w:szCs w:val="24"/>
        </w:rPr>
        <w:t>over $4.2 billion in sale</w:t>
      </w:r>
      <w:r w:rsidR="00CC3107" w:rsidRPr="006E139B">
        <w:rPr>
          <w:rFonts w:cstheme="minorHAnsi"/>
          <w:sz w:val="24"/>
          <w:szCs w:val="24"/>
        </w:rPr>
        <w:t>s resulting from</w:t>
      </w:r>
      <w:r w:rsidR="00896346" w:rsidRPr="006E139B">
        <w:rPr>
          <w:rFonts w:cstheme="minorHAnsi"/>
          <w:sz w:val="24"/>
          <w:szCs w:val="24"/>
        </w:rPr>
        <w:t xml:space="preserve"> 8,000 operations, the majority of which are small (&lt;$500,00</w:t>
      </w:r>
      <w:r w:rsidR="00562668">
        <w:rPr>
          <w:rFonts w:cstheme="minorHAnsi"/>
          <w:sz w:val="24"/>
          <w:szCs w:val="24"/>
        </w:rPr>
        <w:t>0</w:t>
      </w:r>
      <w:r w:rsidR="00896346" w:rsidRPr="006E139B">
        <w:rPr>
          <w:rFonts w:cstheme="minorHAnsi"/>
          <w:sz w:val="24"/>
          <w:szCs w:val="24"/>
        </w:rPr>
        <w:t xml:space="preserve"> in annual sales) family-owned</w:t>
      </w:r>
      <w:r w:rsidR="00CC3107" w:rsidRPr="006E139B">
        <w:rPr>
          <w:rFonts w:cstheme="minorHAnsi"/>
          <w:sz w:val="24"/>
          <w:szCs w:val="24"/>
        </w:rPr>
        <w:t xml:space="preserve"> businesses</w:t>
      </w:r>
      <w:r w:rsidR="00896346" w:rsidRPr="006E139B">
        <w:rPr>
          <w:rFonts w:cstheme="minorHAnsi"/>
          <w:sz w:val="24"/>
          <w:szCs w:val="24"/>
        </w:rPr>
        <w:t>.</w:t>
      </w:r>
      <w:r w:rsidR="00CC3107" w:rsidRPr="006E139B">
        <w:rPr>
          <w:rFonts w:cstheme="minorHAnsi"/>
          <w:sz w:val="24"/>
          <w:szCs w:val="24"/>
        </w:rPr>
        <w:t xml:space="preserve"> </w:t>
      </w:r>
      <w:r w:rsidR="00E02631" w:rsidRPr="006E139B">
        <w:rPr>
          <w:rFonts w:cstheme="minorHAnsi"/>
          <w:sz w:val="24"/>
          <w:szCs w:val="24"/>
        </w:rPr>
        <w:t xml:space="preserve">The U.S. is the world’s largest producer of and market for woody landscape crops. </w:t>
      </w:r>
      <w:r w:rsidR="00CC3107" w:rsidRPr="006E139B">
        <w:rPr>
          <w:rFonts w:cstheme="minorHAnsi"/>
          <w:sz w:val="24"/>
          <w:szCs w:val="24"/>
        </w:rPr>
        <w:t>These growers</w:t>
      </w:r>
      <w:r w:rsidR="00304B97" w:rsidRPr="006E139B">
        <w:rPr>
          <w:rFonts w:cstheme="minorHAnsi"/>
          <w:bCs/>
          <w:sz w:val="24"/>
          <w:szCs w:val="24"/>
        </w:rPr>
        <w:t xml:space="preserve"> depend on a diverse and dynamic array of woody landscape plants for resistance to pests and diseases, tolerance to environmental extremes, adaptation to planting in sustainable landscapes, and meeting changing consumer </w:t>
      </w:r>
      <w:r w:rsidR="00562668">
        <w:rPr>
          <w:rFonts w:cstheme="minorHAnsi"/>
          <w:bCs/>
          <w:sz w:val="24"/>
          <w:szCs w:val="24"/>
        </w:rPr>
        <w:t>demands</w:t>
      </w:r>
      <w:r w:rsidR="00562668" w:rsidRPr="006E139B">
        <w:rPr>
          <w:rFonts w:cstheme="minorHAnsi"/>
          <w:bCs/>
          <w:sz w:val="24"/>
          <w:szCs w:val="24"/>
        </w:rPr>
        <w:t xml:space="preserve"> </w:t>
      </w:r>
      <w:r w:rsidR="00304B97" w:rsidRPr="006E139B">
        <w:rPr>
          <w:rFonts w:cstheme="minorHAnsi"/>
          <w:bCs/>
          <w:sz w:val="24"/>
          <w:szCs w:val="24"/>
        </w:rPr>
        <w:t>and trends.</w:t>
      </w:r>
      <w:r>
        <w:rPr>
          <w:rFonts w:cstheme="minorHAnsi"/>
          <w:bCs/>
          <w:sz w:val="24"/>
          <w:szCs w:val="24"/>
        </w:rPr>
        <w:t xml:space="preserve"> As </w:t>
      </w:r>
      <w:r w:rsidR="00C36948">
        <w:rPr>
          <w:rFonts w:cstheme="minorHAnsi"/>
          <w:bCs/>
          <w:sz w:val="24"/>
          <w:szCs w:val="24"/>
        </w:rPr>
        <w:t>the</w:t>
      </w:r>
      <w:r>
        <w:rPr>
          <w:rFonts w:cstheme="minorHAnsi"/>
          <w:bCs/>
          <w:sz w:val="24"/>
          <w:szCs w:val="24"/>
        </w:rPr>
        <w:t xml:space="preserve"> </w:t>
      </w:r>
      <w:r w:rsidR="00C36948">
        <w:rPr>
          <w:rFonts w:cstheme="minorHAnsi"/>
          <w:bCs/>
          <w:sz w:val="24"/>
          <w:szCs w:val="24"/>
        </w:rPr>
        <w:t>US</w:t>
      </w:r>
      <w:r>
        <w:rPr>
          <w:rFonts w:cstheme="minorHAnsi"/>
          <w:bCs/>
          <w:sz w:val="24"/>
          <w:szCs w:val="24"/>
        </w:rPr>
        <w:t xml:space="preserve"> becomes </w:t>
      </w:r>
      <w:r w:rsidR="00602797">
        <w:rPr>
          <w:rFonts w:cstheme="minorHAnsi"/>
          <w:bCs/>
          <w:sz w:val="24"/>
          <w:szCs w:val="24"/>
        </w:rPr>
        <w:t>more</w:t>
      </w:r>
      <w:r>
        <w:rPr>
          <w:rFonts w:cstheme="minorHAnsi"/>
          <w:bCs/>
          <w:sz w:val="24"/>
          <w:szCs w:val="24"/>
        </w:rPr>
        <w:t xml:space="preserve"> urbanized, </w:t>
      </w:r>
      <w:r w:rsidR="00C36948">
        <w:rPr>
          <w:rFonts w:cstheme="minorHAnsi"/>
          <w:bCs/>
          <w:sz w:val="24"/>
          <w:szCs w:val="24"/>
        </w:rPr>
        <w:t xml:space="preserve">not only do </w:t>
      </w:r>
      <w:r>
        <w:rPr>
          <w:rFonts w:cstheme="minorHAnsi"/>
          <w:bCs/>
          <w:sz w:val="24"/>
          <w:szCs w:val="24"/>
        </w:rPr>
        <w:t>the vital role that woody landscape plants play in our communities and within society become more pronounced</w:t>
      </w:r>
      <w:r w:rsidR="00984EF3">
        <w:rPr>
          <w:rFonts w:cstheme="minorHAnsi"/>
          <w:bCs/>
          <w:sz w:val="24"/>
          <w:szCs w:val="24"/>
        </w:rPr>
        <w:t>,</w:t>
      </w:r>
      <w:r>
        <w:rPr>
          <w:rFonts w:cstheme="minorHAnsi"/>
          <w:bCs/>
          <w:sz w:val="24"/>
          <w:szCs w:val="24"/>
        </w:rPr>
        <w:t xml:space="preserve"> </w:t>
      </w:r>
      <w:r w:rsidR="00C36948">
        <w:rPr>
          <w:rFonts w:cstheme="minorHAnsi"/>
          <w:bCs/>
          <w:sz w:val="24"/>
          <w:szCs w:val="24"/>
        </w:rPr>
        <w:t>but</w:t>
      </w:r>
      <w:r>
        <w:rPr>
          <w:rFonts w:cstheme="minorHAnsi"/>
          <w:bCs/>
          <w:sz w:val="24"/>
          <w:szCs w:val="24"/>
        </w:rPr>
        <w:t xml:space="preserve"> the</w:t>
      </w:r>
      <w:r w:rsidR="00C36948">
        <w:rPr>
          <w:rFonts w:cstheme="minorHAnsi"/>
          <w:bCs/>
          <w:sz w:val="24"/>
          <w:szCs w:val="24"/>
        </w:rPr>
        <w:t>ir</w:t>
      </w:r>
      <w:r>
        <w:rPr>
          <w:rFonts w:cstheme="minorHAnsi"/>
          <w:bCs/>
          <w:sz w:val="24"/>
          <w:szCs w:val="24"/>
        </w:rPr>
        <w:t xml:space="preserve"> social and economic value </w:t>
      </w:r>
      <w:r w:rsidR="00C36948">
        <w:rPr>
          <w:rFonts w:cstheme="minorHAnsi"/>
          <w:bCs/>
          <w:sz w:val="24"/>
          <w:szCs w:val="24"/>
        </w:rPr>
        <w:t>substantially</w:t>
      </w:r>
      <w:r>
        <w:rPr>
          <w:rFonts w:cstheme="minorHAnsi"/>
          <w:bCs/>
          <w:sz w:val="24"/>
          <w:szCs w:val="24"/>
        </w:rPr>
        <w:t xml:space="preserve"> increase</w:t>
      </w:r>
      <w:r w:rsidR="006B46CE">
        <w:rPr>
          <w:rFonts w:cstheme="minorHAnsi"/>
          <w:bCs/>
          <w:sz w:val="24"/>
          <w:szCs w:val="24"/>
        </w:rPr>
        <w:t>s</w:t>
      </w:r>
      <w:r>
        <w:rPr>
          <w:rFonts w:cstheme="minorHAnsi"/>
          <w:bCs/>
          <w:sz w:val="24"/>
          <w:szCs w:val="24"/>
        </w:rPr>
        <w:t>.</w:t>
      </w:r>
    </w:p>
    <w:p w14:paraId="234BCB57" w14:textId="7AFF8E99" w:rsidR="00954E0E" w:rsidRPr="006E139B" w:rsidRDefault="00954E0E" w:rsidP="00094A7E">
      <w:pPr>
        <w:ind w:firstLine="360"/>
        <w:rPr>
          <w:rFonts w:cstheme="minorHAnsi"/>
          <w:bCs/>
          <w:sz w:val="24"/>
          <w:szCs w:val="24"/>
        </w:rPr>
      </w:pPr>
      <w:r w:rsidRPr="006E139B">
        <w:rPr>
          <w:rFonts w:cstheme="minorHAnsi"/>
          <w:bCs/>
          <w:sz w:val="24"/>
          <w:szCs w:val="24"/>
        </w:rPr>
        <w:t xml:space="preserve">There are between 1,200 and 1,500 genera that constitute the array of woody landscape plants found in the entire United States (Rehder, 1940), of which ~200 are </w:t>
      </w:r>
      <w:r w:rsidR="00984EF3" w:rsidRPr="006E139B">
        <w:rPr>
          <w:rFonts w:cstheme="minorHAnsi"/>
          <w:bCs/>
          <w:sz w:val="24"/>
          <w:szCs w:val="24"/>
        </w:rPr>
        <w:t xml:space="preserve">commonly </w:t>
      </w:r>
      <w:r w:rsidRPr="006E139B">
        <w:rPr>
          <w:rFonts w:cstheme="minorHAnsi"/>
          <w:bCs/>
          <w:sz w:val="24"/>
          <w:szCs w:val="24"/>
        </w:rPr>
        <w:t>planted in U.S. landscapes. Historically, introduction of new material was heavily weighted towards international rather than domestic collections</w:t>
      </w:r>
      <w:r w:rsidR="00C36948">
        <w:rPr>
          <w:rFonts w:cstheme="minorHAnsi"/>
          <w:bCs/>
          <w:sz w:val="24"/>
          <w:szCs w:val="24"/>
        </w:rPr>
        <w:t>,</w:t>
      </w:r>
      <w:r w:rsidRPr="006E139B">
        <w:rPr>
          <w:rFonts w:cstheme="minorHAnsi"/>
          <w:bCs/>
          <w:sz w:val="24"/>
          <w:szCs w:val="24"/>
        </w:rPr>
        <w:t xml:space="preserve"> due in part to the </w:t>
      </w:r>
      <w:r w:rsidR="00C36948">
        <w:rPr>
          <w:rFonts w:cstheme="minorHAnsi"/>
          <w:bCs/>
          <w:sz w:val="24"/>
          <w:szCs w:val="24"/>
        </w:rPr>
        <w:t xml:space="preserve">floristic </w:t>
      </w:r>
      <w:r w:rsidRPr="006E139B">
        <w:rPr>
          <w:rFonts w:cstheme="minorHAnsi"/>
          <w:bCs/>
          <w:sz w:val="24"/>
          <w:szCs w:val="24"/>
        </w:rPr>
        <w:t xml:space="preserve">richness of areas such as eastern Asia, where similarities in climatic and edaphic factors have led to successful introduction, cultivation, and integration of novel plant germplasm into American horticulture. However, the demand for native North American landscape plants has increased in the last two decades, </w:t>
      </w:r>
      <w:r w:rsidR="003F43EE" w:rsidRPr="006E139B">
        <w:rPr>
          <w:rFonts w:cstheme="minorHAnsi"/>
          <w:bCs/>
          <w:sz w:val="24"/>
          <w:szCs w:val="24"/>
        </w:rPr>
        <w:t xml:space="preserve">driven by </w:t>
      </w:r>
      <w:r w:rsidRPr="006E139B">
        <w:rPr>
          <w:rFonts w:cstheme="minorHAnsi"/>
          <w:bCs/>
          <w:sz w:val="24"/>
          <w:szCs w:val="24"/>
        </w:rPr>
        <w:t>federal land managers</w:t>
      </w:r>
      <w:r w:rsidR="003F43EE" w:rsidRPr="006E139B">
        <w:rPr>
          <w:rFonts w:cstheme="minorHAnsi"/>
          <w:bCs/>
          <w:sz w:val="24"/>
          <w:szCs w:val="24"/>
        </w:rPr>
        <w:t>, conservationists, the nursery industry, and the public. N</w:t>
      </w:r>
      <w:r w:rsidRPr="006E139B">
        <w:rPr>
          <w:rFonts w:cstheme="minorHAnsi"/>
          <w:bCs/>
          <w:sz w:val="24"/>
          <w:szCs w:val="24"/>
        </w:rPr>
        <w:t xml:space="preserve">ative plant sales rose to 22% of total nursery sales in 2003 (Hodges et al., 2008) and are expected to continue to increase (Brzuszek et al., 2007; Brzuszek and Harkess, 2009; Cartabianco and Lubell, 2013; Kauth and Perez, 2011). This is due in part to increased awareness of the spread of </w:t>
      </w:r>
      <w:r w:rsidR="00C36948">
        <w:rPr>
          <w:rFonts w:cstheme="minorHAnsi"/>
          <w:bCs/>
          <w:sz w:val="24"/>
          <w:szCs w:val="24"/>
        </w:rPr>
        <w:t xml:space="preserve">exotic, </w:t>
      </w:r>
      <w:r w:rsidRPr="006E139B">
        <w:rPr>
          <w:rFonts w:cstheme="minorHAnsi"/>
          <w:bCs/>
          <w:sz w:val="24"/>
          <w:szCs w:val="24"/>
        </w:rPr>
        <w:t>invasive plant species and the</w:t>
      </w:r>
      <w:r w:rsidR="00562668">
        <w:rPr>
          <w:rFonts w:cstheme="minorHAnsi"/>
          <w:bCs/>
          <w:sz w:val="24"/>
          <w:szCs w:val="24"/>
        </w:rPr>
        <w:t xml:space="preserve"> potential</w:t>
      </w:r>
      <w:r w:rsidRPr="006E139B">
        <w:rPr>
          <w:rFonts w:cstheme="minorHAnsi"/>
          <w:bCs/>
          <w:sz w:val="24"/>
          <w:szCs w:val="24"/>
        </w:rPr>
        <w:t xml:space="preserve"> impact on native plants and ecosystems (Reichard and White, 2001), and value-driven judgments on native plant use for sustainable landscapes (Kendle and Rose, 2000). For both native and non-native species, genetically diverse germplasm is necessary to maintain the underlying genetic variation essential </w:t>
      </w:r>
      <w:r w:rsidR="00C36948">
        <w:rPr>
          <w:rFonts w:cstheme="minorHAnsi"/>
          <w:bCs/>
          <w:sz w:val="24"/>
          <w:szCs w:val="24"/>
        </w:rPr>
        <w:t xml:space="preserve">to create landscapes resilient in the face of global change </w:t>
      </w:r>
      <w:r w:rsidRPr="006E139B">
        <w:rPr>
          <w:rFonts w:cstheme="minorHAnsi"/>
          <w:bCs/>
          <w:sz w:val="24"/>
          <w:szCs w:val="24"/>
        </w:rPr>
        <w:t>(Johnson et al., 2010).</w:t>
      </w:r>
    </w:p>
    <w:p w14:paraId="2DC489B8" w14:textId="74A9D4BF" w:rsidR="003F43EE" w:rsidRPr="006E139B" w:rsidRDefault="003F43EE" w:rsidP="00094A7E">
      <w:pPr>
        <w:ind w:firstLine="360"/>
        <w:rPr>
          <w:rFonts w:cstheme="minorHAnsi"/>
          <w:color w:val="000000"/>
          <w:sz w:val="24"/>
          <w:szCs w:val="24"/>
        </w:rPr>
      </w:pPr>
      <w:r w:rsidRPr="006E139B">
        <w:rPr>
          <w:rFonts w:cstheme="minorHAnsi"/>
          <w:color w:val="000000"/>
          <w:sz w:val="24"/>
          <w:szCs w:val="24"/>
        </w:rPr>
        <w:t xml:space="preserve">Compared to other crop commodities in the United States, breeding efforts of woody landscape plants are disproportionately low, especially considering the value of woody landscape plants to the U.S. economy. </w:t>
      </w:r>
      <w:r w:rsidR="00841DAC" w:rsidRPr="006E139B">
        <w:rPr>
          <w:rFonts w:cstheme="minorHAnsi"/>
          <w:color w:val="000000"/>
          <w:sz w:val="24"/>
          <w:szCs w:val="24"/>
        </w:rPr>
        <w:t xml:space="preserve">A 1994 </w:t>
      </w:r>
      <w:r w:rsidRPr="006E139B">
        <w:rPr>
          <w:rFonts w:cstheme="minorHAnsi"/>
          <w:color w:val="000000"/>
          <w:sz w:val="24"/>
          <w:szCs w:val="24"/>
        </w:rPr>
        <w:t xml:space="preserve">survey published as the ‘National Plant Breeding Study-I’ in 1996 by Iowa State University revealed there were 18 ornamental breeders at universities (11.7 woody); </w:t>
      </w:r>
      <w:r w:rsidR="006B46CE">
        <w:rPr>
          <w:rFonts w:cstheme="minorHAnsi"/>
          <w:color w:val="000000"/>
          <w:sz w:val="24"/>
          <w:szCs w:val="24"/>
        </w:rPr>
        <w:t>five</w:t>
      </w:r>
      <w:r w:rsidRPr="006E139B">
        <w:rPr>
          <w:rFonts w:cstheme="minorHAnsi"/>
          <w:color w:val="000000"/>
          <w:sz w:val="24"/>
          <w:szCs w:val="24"/>
        </w:rPr>
        <w:t xml:space="preserve"> ornamental breeders in ARS (</w:t>
      </w:r>
      <w:r w:rsidR="006B46CE">
        <w:rPr>
          <w:rFonts w:cstheme="minorHAnsi"/>
          <w:color w:val="000000"/>
          <w:sz w:val="24"/>
          <w:szCs w:val="24"/>
        </w:rPr>
        <w:t xml:space="preserve">four </w:t>
      </w:r>
      <w:r w:rsidRPr="006E139B">
        <w:rPr>
          <w:rFonts w:cstheme="minorHAnsi"/>
          <w:color w:val="000000"/>
          <w:sz w:val="24"/>
          <w:szCs w:val="24"/>
        </w:rPr>
        <w:t>woody); and 64 ornamental breeders in industry (23.9 woody, omitting pine). Because of the long life cycles and the high cost involved in breeding woody plants, most small nurseries cannot afford the investment to operate breeding programs</w:t>
      </w:r>
      <w:r w:rsidR="00C76544">
        <w:rPr>
          <w:rFonts w:cstheme="minorHAnsi"/>
          <w:color w:val="000000"/>
          <w:sz w:val="24"/>
          <w:szCs w:val="24"/>
        </w:rPr>
        <w:t xml:space="preserve">; </w:t>
      </w:r>
      <w:r w:rsidRPr="006E139B">
        <w:rPr>
          <w:rFonts w:cstheme="minorHAnsi"/>
          <w:color w:val="000000"/>
          <w:sz w:val="24"/>
          <w:szCs w:val="24"/>
        </w:rPr>
        <w:t xml:space="preserve">many nurseries </w:t>
      </w:r>
      <w:r w:rsidR="00F56E3F">
        <w:rPr>
          <w:rFonts w:cstheme="minorHAnsi"/>
          <w:color w:val="000000"/>
          <w:sz w:val="24"/>
          <w:szCs w:val="24"/>
        </w:rPr>
        <w:t>simply</w:t>
      </w:r>
      <w:r w:rsidR="00C76544">
        <w:rPr>
          <w:rFonts w:cstheme="minorHAnsi"/>
          <w:color w:val="000000"/>
          <w:sz w:val="24"/>
          <w:szCs w:val="24"/>
        </w:rPr>
        <w:t xml:space="preserve"> </w:t>
      </w:r>
      <w:r w:rsidRPr="006E139B">
        <w:rPr>
          <w:rFonts w:cstheme="minorHAnsi"/>
          <w:color w:val="000000"/>
          <w:sz w:val="24"/>
          <w:szCs w:val="24"/>
        </w:rPr>
        <w:t>select and release new cultivars</w:t>
      </w:r>
      <w:r w:rsidR="00562668">
        <w:rPr>
          <w:rFonts w:cstheme="minorHAnsi"/>
          <w:color w:val="000000"/>
          <w:sz w:val="24"/>
          <w:szCs w:val="24"/>
        </w:rPr>
        <w:t xml:space="preserve"> through chance seedling selection</w:t>
      </w:r>
      <w:r w:rsidR="00F56E3F">
        <w:rPr>
          <w:rFonts w:cstheme="minorHAnsi"/>
          <w:color w:val="000000"/>
          <w:sz w:val="24"/>
          <w:szCs w:val="24"/>
        </w:rPr>
        <w:t xml:space="preserve"> or mutations</w:t>
      </w:r>
      <w:r w:rsidRPr="006E139B">
        <w:rPr>
          <w:rFonts w:cstheme="minorHAnsi"/>
          <w:color w:val="000000"/>
          <w:sz w:val="24"/>
          <w:szCs w:val="24"/>
        </w:rPr>
        <w:t>. A few genera, such as rhododendrons and roses, have hobbyist breeders; however</w:t>
      </w:r>
      <w:r w:rsidR="006E139B">
        <w:rPr>
          <w:rFonts w:cstheme="minorHAnsi"/>
          <w:color w:val="000000"/>
          <w:sz w:val="24"/>
          <w:szCs w:val="24"/>
        </w:rPr>
        <w:t>,</w:t>
      </w:r>
      <w:r w:rsidRPr="006E139B">
        <w:rPr>
          <w:rFonts w:cstheme="minorHAnsi"/>
          <w:color w:val="000000"/>
          <w:sz w:val="24"/>
          <w:szCs w:val="24"/>
        </w:rPr>
        <w:t xml:space="preserve"> these efforts primarily focus on breeding for large showy flowers or other aesthetic qualities and often do not involve multi-generation crossing programs to </w:t>
      </w:r>
      <w:r w:rsidRPr="006E139B">
        <w:rPr>
          <w:rFonts w:cstheme="minorHAnsi"/>
          <w:color w:val="000000"/>
          <w:sz w:val="24"/>
          <w:szCs w:val="24"/>
        </w:rPr>
        <w:lastRenderedPageBreak/>
        <w:t>incorporate resistance to pests or tolerance to urban and other environmental stresses.</w:t>
      </w:r>
      <w:r w:rsidR="00841DAC" w:rsidRPr="006E139B">
        <w:rPr>
          <w:rFonts w:cstheme="minorHAnsi"/>
          <w:color w:val="000000"/>
          <w:sz w:val="24"/>
          <w:szCs w:val="24"/>
        </w:rPr>
        <w:t xml:space="preserve"> </w:t>
      </w:r>
      <w:r w:rsidR="00C76544">
        <w:rPr>
          <w:rFonts w:cstheme="minorHAnsi"/>
          <w:color w:val="000000"/>
          <w:sz w:val="24"/>
          <w:szCs w:val="24"/>
        </w:rPr>
        <w:t xml:space="preserve">Today, </w:t>
      </w:r>
      <w:r w:rsidRPr="006E139B">
        <w:rPr>
          <w:rFonts w:cstheme="minorHAnsi"/>
          <w:color w:val="000000"/>
          <w:sz w:val="24"/>
          <w:szCs w:val="24"/>
        </w:rPr>
        <w:t>few</w:t>
      </w:r>
      <w:r w:rsidR="008233C8">
        <w:rPr>
          <w:rFonts w:cstheme="minorHAnsi"/>
          <w:color w:val="000000"/>
          <w:sz w:val="24"/>
          <w:szCs w:val="24"/>
        </w:rPr>
        <w:t>er</w:t>
      </w:r>
      <w:r w:rsidRPr="006E139B">
        <w:rPr>
          <w:rFonts w:cstheme="minorHAnsi"/>
          <w:color w:val="000000"/>
          <w:sz w:val="24"/>
          <w:szCs w:val="24"/>
        </w:rPr>
        <w:t xml:space="preserve"> public institutions have active woody ornamental breeding programs. These include the USDA/ARS U.S. National Arboretum</w:t>
      </w:r>
      <w:r w:rsidR="00841DAC" w:rsidRPr="006E139B">
        <w:rPr>
          <w:rFonts w:cstheme="minorHAnsi"/>
          <w:color w:val="000000"/>
          <w:sz w:val="24"/>
          <w:szCs w:val="24"/>
        </w:rPr>
        <w:t xml:space="preserve">, </w:t>
      </w:r>
      <w:r w:rsidRPr="006E139B">
        <w:rPr>
          <w:rFonts w:cstheme="minorHAnsi"/>
          <w:color w:val="000000"/>
          <w:sz w:val="24"/>
          <w:szCs w:val="24"/>
        </w:rPr>
        <w:t xml:space="preserve">the University of </w:t>
      </w:r>
      <w:r w:rsidR="008233C8">
        <w:rPr>
          <w:rFonts w:cstheme="minorHAnsi"/>
          <w:color w:val="000000"/>
          <w:sz w:val="24"/>
          <w:szCs w:val="24"/>
        </w:rPr>
        <w:t xml:space="preserve">Connecticut, University of </w:t>
      </w:r>
      <w:r w:rsidRPr="006E139B">
        <w:rPr>
          <w:rFonts w:cstheme="minorHAnsi"/>
          <w:color w:val="000000"/>
          <w:sz w:val="24"/>
          <w:szCs w:val="24"/>
        </w:rPr>
        <w:t>Minnesota, Rutgers University, Texas A&amp;M, North Carolina State University,</w:t>
      </w:r>
      <w:r w:rsidR="00B87DD4">
        <w:rPr>
          <w:rFonts w:cstheme="minorHAnsi"/>
          <w:color w:val="000000"/>
          <w:sz w:val="24"/>
          <w:szCs w:val="24"/>
        </w:rPr>
        <w:t xml:space="preserve"> </w:t>
      </w:r>
      <w:r w:rsidRPr="006E139B">
        <w:rPr>
          <w:rFonts w:cstheme="minorHAnsi"/>
          <w:color w:val="000000"/>
          <w:sz w:val="24"/>
          <w:szCs w:val="24"/>
        </w:rPr>
        <w:t xml:space="preserve">University of Georgia, Mississippi State University, University of Arkansas, </w:t>
      </w:r>
      <w:r w:rsidR="00B87DD4">
        <w:rPr>
          <w:rFonts w:cstheme="minorHAnsi"/>
          <w:color w:val="000000"/>
          <w:sz w:val="24"/>
          <w:szCs w:val="24"/>
        </w:rPr>
        <w:t>North Dakota State University</w:t>
      </w:r>
      <w:r w:rsidR="0050159D">
        <w:rPr>
          <w:rFonts w:cstheme="minorHAnsi"/>
          <w:color w:val="000000"/>
          <w:sz w:val="24"/>
          <w:szCs w:val="24"/>
        </w:rPr>
        <w:t xml:space="preserve">, </w:t>
      </w:r>
      <w:r w:rsidR="00591A04">
        <w:rPr>
          <w:rFonts w:cstheme="minorHAnsi"/>
          <w:color w:val="000000"/>
          <w:sz w:val="24"/>
          <w:szCs w:val="24"/>
        </w:rPr>
        <w:t>University</w:t>
      </w:r>
      <w:r w:rsidR="0050159D">
        <w:rPr>
          <w:rFonts w:cstheme="minorHAnsi"/>
          <w:color w:val="000000"/>
          <w:sz w:val="24"/>
          <w:szCs w:val="24"/>
        </w:rPr>
        <w:t xml:space="preserve"> of Florida, Cornell</w:t>
      </w:r>
      <w:r w:rsidR="00461862">
        <w:rPr>
          <w:rFonts w:cstheme="minorHAnsi"/>
          <w:color w:val="000000"/>
          <w:sz w:val="24"/>
          <w:szCs w:val="24"/>
        </w:rPr>
        <w:t xml:space="preserve"> Universit</w:t>
      </w:r>
      <w:r w:rsidR="00DF2A01">
        <w:rPr>
          <w:rFonts w:cstheme="minorHAnsi"/>
          <w:color w:val="000000"/>
          <w:sz w:val="24"/>
          <w:szCs w:val="24"/>
        </w:rPr>
        <w:t>y</w:t>
      </w:r>
      <w:r w:rsidR="0050159D">
        <w:rPr>
          <w:rFonts w:cstheme="minorHAnsi"/>
          <w:color w:val="000000"/>
          <w:sz w:val="24"/>
          <w:szCs w:val="24"/>
        </w:rPr>
        <w:t>, Ohio State University</w:t>
      </w:r>
      <w:r w:rsidR="00591A04">
        <w:rPr>
          <w:rFonts w:cstheme="minorHAnsi"/>
          <w:color w:val="000000"/>
          <w:sz w:val="24"/>
          <w:szCs w:val="24"/>
        </w:rPr>
        <w:t>,</w:t>
      </w:r>
      <w:r w:rsidR="00F56E3F">
        <w:rPr>
          <w:rFonts w:cstheme="minorHAnsi"/>
          <w:color w:val="000000"/>
          <w:sz w:val="24"/>
          <w:szCs w:val="24"/>
        </w:rPr>
        <w:t xml:space="preserve"> University of Hawaii, </w:t>
      </w:r>
      <w:r w:rsidRPr="006E139B">
        <w:rPr>
          <w:rFonts w:cstheme="minorHAnsi"/>
          <w:color w:val="000000"/>
          <w:sz w:val="24"/>
          <w:szCs w:val="24"/>
        </w:rPr>
        <w:t xml:space="preserve">and Oregon State University. </w:t>
      </w:r>
      <w:r w:rsidR="00762CEC" w:rsidRPr="006E139B">
        <w:rPr>
          <w:rFonts w:cstheme="minorHAnsi"/>
          <w:color w:val="000000"/>
          <w:sz w:val="24"/>
          <w:szCs w:val="24"/>
        </w:rPr>
        <w:t>Decreased</w:t>
      </w:r>
      <w:r w:rsidRPr="006E139B">
        <w:rPr>
          <w:rFonts w:cstheme="minorHAnsi"/>
          <w:color w:val="000000"/>
          <w:sz w:val="24"/>
          <w:szCs w:val="24"/>
        </w:rPr>
        <w:t xml:space="preserve"> support levels have resulted in many public institutions either reducing or eliminating their breeding programs</w:t>
      </w:r>
      <w:r w:rsidR="008233C8">
        <w:rPr>
          <w:rFonts w:cstheme="minorHAnsi"/>
          <w:color w:val="000000"/>
          <w:sz w:val="24"/>
          <w:szCs w:val="24"/>
        </w:rPr>
        <w:t>, and o</w:t>
      </w:r>
      <w:r w:rsidR="00C76544">
        <w:rPr>
          <w:rFonts w:cstheme="minorHAnsi"/>
          <w:color w:val="000000"/>
          <w:sz w:val="24"/>
          <w:szCs w:val="24"/>
        </w:rPr>
        <w:t xml:space="preserve">f the </w:t>
      </w:r>
      <w:r w:rsidR="00591A04">
        <w:rPr>
          <w:rFonts w:cstheme="minorHAnsi"/>
          <w:color w:val="000000"/>
          <w:sz w:val="24"/>
          <w:szCs w:val="24"/>
        </w:rPr>
        <w:t>university</w:t>
      </w:r>
      <w:r w:rsidR="008233C8">
        <w:rPr>
          <w:rFonts w:cstheme="minorHAnsi"/>
          <w:color w:val="000000"/>
          <w:sz w:val="24"/>
          <w:szCs w:val="24"/>
        </w:rPr>
        <w:t xml:space="preserve"> </w:t>
      </w:r>
      <w:r w:rsidR="00C76544">
        <w:rPr>
          <w:rFonts w:cstheme="minorHAnsi"/>
          <w:color w:val="000000"/>
          <w:sz w:val="24"/>
          <w:szCs w:val="24"/>
        </w:rPr>
        <w:t xml:space="preserve">programs, it is likely that some pending retirements will not be </w:t>
      </w:r>
      <w:r w:rsidR="006B46CE">
        <w:rPr>
          <w:rFonts w:cstheme="minorHAnsi"/>
          <w:color w:val="000000"/>
          <w:sz w:val="24"/>
          <w:szCs w:val="24"/>
        </w:rPr>
        <w:t>re-</w:t>
      </w:r>
      <w:r w:rsidR="00C76544">
        <w:rPr>
          <w:rFonts w:cstheme="minorHAnsi"/>
          <w:color w:val="000000"/>
          <w:sz w:val="24"/>
          <w:szCs w:val="24"/>
        </w:rPr>
        <w:t>filled with woody plant breeders.</w:t>
      </w:r>
      <w:r w:rsidRPr="006E139B">
        <w:rPr>
          <w:rFonts w:cstheme="minorHAnsi"/>
          <w:color w:val="000000"/>
          <w:sz w:val="24"/>
          <w:szCs w:val="24"/>
        </w:rPr>
        <w:t xml:space="preserve"> The Morton Arboretum</w:t>
      </w:r>
      <w:r w:rsidR="00C42E7D">
        <w:rPr>
          <w:rFonts w:cstheme="minorHAnsi"/>
          <w:color w:val="000000"/>
          <w:sz w:val="24"/>
          <w:szCs w:val="24"/>
        </w:rPr>
        <w:t>, Holden Arboretum</w:t>
      </w:r>
      <w:r w:rsidR="00984EF3">
        <w:rPr>
          <w:rFonts w:cstheme="minorHAnsi"/>
          <w:color w:val="000000"/>
          <w:sz w:val="24"/>
          <w:szCs w:val="24"/>
        </w:rPr>
        <w:t>,</w:t>
      </w:r>
      <w:r w:rsidR="00762CEC" w:rsidRPr="006E139B">
        <w:rPr>
          <w:rFonts w:cstheme="minorHAnsi"/>
          <w:color w:val="000000"/>
          <w:sz w:val="24"/>
          <w:szCs w:val="24"/>
        </w:rPr>
        <w:t xml:space="preserve"> and Longwood Gardens</w:t>
      </w:r>
      <w:r w:rsidRPr="006E139B">
        <w:rPr>
          <w:rFonts w:cstheme="minorHAnsi"/>
          <w:color w:val="000000"/>
          <w:sz w:val="24"/>
          <w:szCs w:val="24"/>
        </w:rPr>
        <w:t xml:space="preserve"> </w:t>
      </w:r>
      <w:r w:rsidR="00762CEC" w:rsidRPr="006E139B">
        <w:rPr>
          <w:rFonts w:cstheme="minorHAnsi"/>
          <w:color w:val="000000"/>
          <w:sz w:val="24"/>
          <w:szCs w:val="24"/>
        </w:rPr>
        <w:t>are</w:t>
      </w:r>
      <w:r w:rsidRPr="006E139B">
        <w:rPr>
          <w:rFonts w:cstheme="minorHAnsi"/>
          <w:color w:val="000000"/>
          <w:sz w:val="24"/>
          <w:szCs w:val="24"/>
        </w:rPr>
        <w:t xml:space="preserve"> the only </w:t>
      </w:r>
      <w:r w:rsidR="00281054" w:rsidRPr="006E139B">
        <w:rPr>
          <w:rFonts w:cstheme="minorHAnsi"/>
          <w:color w:val="000000"/>
          <w:sz w:val="24"/>
          <w:szCs w:val="24"/>
        </w:rPr>
        <w:t>privately funded</w:t>
      </w:r>
      <w:r w:rsidRPr="006E139B">
        <w:rPr>
          <w:rFonts w:cstheme="minorHAnsi"/>
          <w:color w:val="000000"/>
          <w:sz w:val="24"/>
          <w:szCs w:val="24"/>
        </w:rPr>
        <w:t xml:space="preserve"> arboret</w:t>
      </w:r>
      <w:r w:rsidR="00762CEC" w:rsidRPr="006E139B">
        <w:rPr>
          <w:rFonts w:cstheme="minorHAnsi"/>
          <w:color w:val="000000"/>
          <w:sz w:val="24"/>
          <w:szCs w:val="24"/>
        </w:rPr>
        <w:t>a</w:t>
      </w:r>
      <w:r w:rsidRPr="006E139B">
        <w:rPr>
          <w:rFonts w:cstheme="minorHAnsi"/>
          <w:color w:val="000000"/>
          <w:sz w:val="24"/>
          <w:szCs w:val="24"/>
        </w:rPr>
        <w:t xml:space="preserve"> known to have active breeding program</w:t>
      </w:r>
      <w:r w:rsidR="00C76544">
        <w:rPr>
          <w:rFonts w:cstheme="minorHAnsi"/>
          <w:color w:val="000000"/>
          <w:sz w:val="24"/>
          <w:szCs w:val="24"/>
        </w:rPr>
        <w:t>s</w:t>
      </w:r>
      <w:r w:rsidRPr="006E139B">
        <w:rPr>
          <w:rFonts w:cstheme="minorHAnsi"/>
          <w:color w:val="000000"/>
          <w:sz w:val="24"/>
          <w:szCs w:val="24"/>
        </w:rPr>
        <w:t xml:space="preserve"> in woody landscape plants.</w:t>
      </w:r>
    </w:p>
    <w:p w14:paraId="67E42BC3" w14:textId="77777777" w:rsidR="00954E0E" w:rsidRPr="006E139B" w:rsidRDefault="00954E0E" w:rsidP="00304B97">
      <w:pPr>
        <w:rPr>
          <w:rFonts w:cstheme="minorHAnsi"/>
          <w:bCs/>
          <w:sz w:val="24"/>
          <w:szCs w:val="24"/>
        </w:rPr>
      </w:pPr>
    </w:p>
    <w:p w14:paraId="376FC277" w14:textId="77777777" w:rsidR="00841DAC" w:rsidRPr="006E139B" w:rsidRDefault="00841DAC" w:rsidP="00721D16">
      <w:pPr>
        <w:pStyle w:val="ListParagraph"/>
        <w:numPr>
          <w:ilvl w:val="0"/>
          <w:numId w:val="1"/>
        </w:numPr>
        <w:ind w:left="360"/>
        <w:rPr>
          <w:rFonts w:cstheme="minorHAnsi"/>
          <w:b/>
          <w:bCs/>
          <w:sz w:val="24"/>
          <w:szCs w:val="24"/>
        </w:rPr>
      </w:pPr>
      <w:r w:rsidRPr="006E139B">
        <w:rPr>
          <w:rFonts w:cstheme="minorHAnsi"/>
          <w:b/>
          <w:bCs/>
          <w:sz w:val="24"/>
          <w:szCs w:val="24"/>
        </w:rPr>
        <w:t>Urgency and extent of crop threats and vulnerabilities</w:t>
      </w:r>
    </w:p>
    <w:p w14:paraId="3DD771EC" w14:textId="0C3FA318" w:rsidR="00887D22" w:rsidRDefault="001F1488" w:rsidP="00094A7E">
      <w:pPr>
        <w:ind w:firstLine="360"/>
        <w:rPr>
          <w:rFonts w:cstheme="minorHAnsi"/>
          <w:sz w:val="24"/>
          <w:szCs w:val="24"/>
        </w:rPr>
      </w:pPr>
      <w:r>
        <w:rPr>
          <w:rFonts w:cstheme="minorHAnsi"/>
          <w:sz w:val="24"/>
          <w:szCs w:val="24"/>
        </w:rPr>
        <w:t>As summarized above, woody landscape plants</w:t>
      </w:r>
      <w:r w:rsidR="00CF65CC">
        <w:rPr>
          <w:rFonts w:cstheme="minorHAnsi"/>
          <w:sz w:val="24"/>
          <w:szCs w:val="24"/>
        </w:rPr>
        <w:t xml:space="preserve"> are an </w:t>
      </w:r>
      <w:r w:rsidR="005449E8">
        <w:rPr>
          <w:rFonts w:cstheme="minorHAnsi"/>
          <w:sz w:val="24"/>
          <w:szCs w:val="24"/>
        </w:rPr>
        <w:t>important, vital part of the US economy</w:t>
      </w:r>
      <w:r w:rsidR="00461862">
        <w:rPr>
          <w:rFonts w:cstheme="minorHAnsi"/>
          <w:sz w:val="24"/>
          <w:szCs w:val="24"/>
        </w:rPr>
        <w:t>, the environment,</w:t>
      </w:r>
      <w:r w:rsidR="005449E8">
        <w:rPr>
          <w:rFonts w:cstheme="minorHAnsi"/>
          <w:sz w:val="24"/>
          <w:szCs w:val="24"/>
        </w:rPr>
        <w:t xml:space="preserve"> and society.</w:t>
      </w:r>
      <w:r w:rsidR="00A139C8">
        <w:rPr>
          <w:rFonts w:cstheme="minorHAnsi"/>
          <w:sz w:val="24"/>
          <w:szCs w:val="24"/>
        </w:rPr>
        <w:t xml:space="preserve"> </w:t>
      </w:r>
      <w:r w:rsidR="003E6593">
        <w:rPr>
          <w:rFonts w:cstheme="minorHAnsi"/>
          <w:sz w:val="24"/>
          <w:szCs w:val="24"/>
        </w:rPr>
        <w:t>T</w:t>
      </w:r>
      <w:r w:rsidR="00A76F9A">
        <w:rPr>
          <w:rFonts w:cstheme="minorHAnsi"/>
          <w:sz w:val="24"/>
          <w:szCs w:val="24"/>
        </w:rPr>
        <w:t xml:space="preserve">here </w:t>
      </w:r>
      <w:r w:rsidR="00461862">
        <w:rPr>
          <w:rFonts w:cstheme="minorHAnsi"/>
          <w:sz w:val="24"/>
          <w:szCs w:val="24"/>
        </w:rPr>
        <w:t>are</w:t>
      </w:r>
      <w:r w:rsidR="00A76F9A">
        <w:rPr>
          <w:rFonts w:cstheme="minorHAnsi"/>
          <w:sz w:val="24"/>
          <w:szCs w:val="24"/>
        </w:rPr>
        <w:t xml:space="preserve"> a host of pressures and concerns</w:t>
      </w:r>
      <w:r w:rsidR="00B23DB8">
        <w:rPr>
          <w:rFonts w:cstheme="minorHAnsi"/>
          <w:sz w:val="24"/>
          <w:szCs w:val="24"/>
        </w:rPr>
        <w:t xml:space="preserve"> which threaten</w:t>
      </w:r>
      <w:r w:rsidR="003B4B18">
        <w:rPr>
          <w:rFonts w:cstheme="minorHAnsi"/>
          <w:sz w:val="24"/>
          <w:szCs w:val="24"/>
        </w:rPr>
        <w:t xml:space="preserve"> </w:t>
      </w:r>
      <w:r w:rsidR="007D6734">
        <w:rPr>
          <w:rFonts w:cstheme="minorHAnsi"/>
          <w:sz w:val="24"/>
          <w:szCs w:val="24"/>
        </w:rPr>
        <w:t>these plants and their managed landscapes</w:t>
      </w:r>
      <w:r w:rsidR="00BE53AA">
        <w:rPr>
          <w:rFonts w:cstheme="minorHAnsi"/>
          <w:sz w:val="24"/>
          <w:szCs w:val="24"/>
        </w:rPr>
        <w:t>;</w:t>
      </w:r>
      <w:r w:rsidR="00614B5B">
        <w:rPr>
          <w:rFonts w:cstheme="minorHAnsi"/>
          <w:sz w:val="24"/>
          <w:szCs w:val="24"/>
        </w:rPr>
        <w:t xml:space="preserve"> </w:t>
      </w:r>
      <w:r w:rsidR="00BE53AA">
        <w:rPr>
          <w:rFonts w:cstheme="minorHAnsi"/>
          <w:sz w:val="24"/>
          <w:szCs w:val="24"/>
        </w:rPr>
        <w:t>one of the</w:t>
      </w:r>
      <w:r w:rsidR="00614B5B">
        <w:rPr>
          <w:rFonts w:cstheme="minorHAnsi"/>
          <w:sz w:val="24"/>
          <w:szCs w:val="24"/>
        </w:rPr>
        <w:t xml:space="preserve"> most </w:t>
      </w:r>
      <w:r w:rsidR="00BE53AA">
        <w:rPr>
          <w:rFonts w:cstheme="minorHAnsi"/>
          <w:sz w:val="24"/>
          <w:szCs w:val="24"/>
        </w:rPr>
        <w:t xml:space="preserve">serious issues is the relative lack of genetic diversity of landscape plants which is critical in building </w:t>
      </w:r>
      <w:r w:rsidR="003B4B18">
        <w:rPr>
          <w:rFonts w:cstheme="minorHAnsi"/>
          <w:sz w:val="24"/>
          <w:szCs w:val="24"/>
        </w:rPr>
        <w:t>resilie</w:t>
      </w:r>
      <w:r w:rsidR="007D6734">
        <w:rPr>
          <w:rFonts w:cstheme="minorHAnsi"/>
          <w:sz w:val="24"/>
          <w:szCs w:val="24"/>
        </w:rPr>
        <w:t>n</w:t>
      </w:r>
      <w:r w:rsidR="00BE53AA">
        <w:rPr>
          <w:rFonts w:cstheme="minorHAnsi"/>
          <w:sz w:val="24"/>
          <w:szCs w:val="24"/>
        </w:rPr>
        <w:t>cy</w:t>
      </w:r>
      <w:r w:rsidR="007D6734">
        <w:rPr>
          <w:rFonts w:cstheme="minorHAnsi"/>
          <w:sz w:val="24"/>
          <w:szCs w:val="24"/>
        </w:rPr>
        <w:t xml:space="preserve"> in the face of other threats</w:t>
      </w:r>
      <w:r w:rsidR="007622C5">
        <w:rPr>
          <w:rFonts w:cstheme="minorHAnsi"/>
          <w:sz w:val="24"/>
          <w:szCs w:val="24"/>
        </w:rPr>
        <w:t xml:space="preserve">. </w:t>
      </w:r>
      <w:r w:rsidR="00841DAC" w:rsidRPr="006E139B">
        <w:rPr>
          <w:rFonts w:cstheme="minorHAnsi"/>
          <w:sz w:val="24"/>
          <w:szCs w:val="24"/>
        </w:rPr>
        <w:t xml:space="preserve">While there is great potential for many </w:t>
      </w:r>
      <w:r w:rsidR="008233C8">
        <w:rPr>
          <w:rFonts w:cstheme="minorHAnsi"/>
          <w:sz w:val="24"/>
          <w:szCs w:val="24"/>
        </w:rPr>
        <w:t>additional</w:t>
      </w:r>
      <w:r w:rsidR="008233C8" w:rsidRPr="006E139B">
        <w:rPr>
          <w:rFonts w:cstheme="minorHAnsi"/>
          <w:sz w:val="24"/>
          <w:szCs w:val="24"/>
        </w:rPr>
        <w:t xml:space="preserve"> </w:t>
      </w:r>
      <w:r w:rsidR="00841DAC" w:rsidRPr="006E139B">
        <w:rPr>
          <w:rFonts w:cstheme="minorHAnsi"/>
          <w:sz w:val="24"/>
          <w:szCs w:val="24"/>
        </w:rPr>
        <w:t xml:space="preserve">genera and species to be used as landscape plants, the genetic base of individual species under cultivation is often narrow. In fact, some woody landscape plants are represented by only a </w:t>
      </w:r>
      <w:r w:rsidR="00762CEC" w:rsidRPr="006E139B">
        <w:rPr>
          <w:rFonts w:cstheme="minorHAnsi"/>
          <w:sz w:val="24"/>
          <w:szCs w:val="24"/>
        </w:rPr>
        <w:t xml:space="preserve">few </w:t>
      </w:r>
      <w:r w:rsidR="00841DAC" w:rsidRPr="006E139B">
        <w:rPr>
          <w:rFonts w:cstheme="minorHAnsi"/>
          <w:sz w:val="24"/>
          <w:szCs w:val="24"/>
        </w:rPr>
        <w:t>clone</w:t>
      </w:r>
      <w:r w:rsidR="00762CEC" w:rsidRPr="006E139B">
        <w:rPr>
          <w:rFonts w:cstheme="minorHAnsi"/>
          <w:sz w:val="24"/>
          <w:szCs w:val="24"/>
        </w:rPr>
        <w:t>s</w:t>
      </w:r>
      <w:r w:rsidR="008233C8">
        <w:rPr>
          <w:rFonts w:cstheme="minorHAnsi"/>
          <w:sz w:val="24"/>
          <w:szCs w:val="24"/>
        </w:rPr>
        <w:t>, or points of introduction from wild sources</w:t>
      </w:r>
      <w:r w:rsidR="00841DAC" w:rsidRPr="006E139B">
        <w:rPr>
          <w:rFonts w:cstheme="minorHAnsi"/>
          <w:sz w:val="24"/>
          <w:szCs w:val="24"/>
        </w:rPr>
        <w:t xml:space="preserve">. Moreover, many urban landscapes rely upon just a few species. For instance, green ash, redtip photinia, American sycamore, honeylocust, silver maple, </w:t>
      </w:r>
      <w:r w:rsidR="0039012A">
        <w:rPr>
          <w:rFonts w:cstheme="minorHAnsi"/>
          <w:sz w:val="24"/>
          <w:szCs w:val="24"/>
        </w:rPr>
        <w:t xml:space="preserve">freeman maple, </w:t>
      </w:r>
      <w:r w:rsidR="00841DAC" w:rsidRPr="006E139B">
        <w:rPr>
          <w:rFonts w:cstheme="minorHAnsi"/>
          <w:sz w:val="24"/>
          <w:szCs w:val="24"/>
        </w:rPr>
        <w:t>Indian hawthorn, and Bradford pear are all used extensively in certain regions. Such a narrow genetic base increas</w:t>
      </w:r>
      <w:r w:rsidR="004763BF">
        <w:rPr>
          <w:rFonts w:cstheme="minorHAnsi"/>
          <w:sz w:val="24"/>
          <w:szCs w:val="24"/>
        </w:rPr>
        <w:t>es a landscape’s</w:t>
      </w:r>
      <w:r w:rsidR="00841DAC" w:rsidRPr="006E139B">
        <w:rPr>
          <w:rFonts w:cstheme="minorHAnsi"/>
          <w:sz w:val="24"/>
          <w:szCs w:val="24"/>
        </w:rPr>
        <w:t xml:space="preserve"> vulnerability to catastrophic loss by insects, diseases</w:t>
      </w:r>
      <w:r w:rsidR="008233C8">
        <w:rPr>
          <w:rFonts w:cstheme="minorHAnsi"/>
          <w:sz w:val="24"/>
          <w:szCs w:val="24"/>
        </w:rPr>
        <w:t>,</w:t>
      </w:r>
      <w:r w:rsidR="00841DAC" w:rsidRPr="006E139B">
        <w:rPr>
          <w:rFonts w:cstheme="minorHAnsi"/>
          <w:sz w:val="24"/>
          <w:szCs w:val="24"/>
        </w:rPr>
        <w:t xml:space="preserve"> and environmental stress</w:t>
      </w:r>
      <w:r w:rsidR="004763BF">
        <w:rPr>
          <w:rFonts w:cstheme="minorHAnsi"/>
          <w:sz w:val="24"/>
          <w:szCs w:val="24"/>
        </w:rPr>
        <w:t xml:space="preserve">es, as shown by </w:t>
      </w:r>
      <w:r w:rsidR="00591A04">
        <w:rPr>
          <w:rFonts w:cstheme="minorHAnsi"/>
          <w:sz w:val="24"/>
          <w:szCs w:val="24"/>
        </w:rPr>
        <w:t>several</w:t>
      </w:r>
      <w:r w:rsidR="004763BF">
        <w:rPr>
          <w:rFonts w:cstheme="minorHAnsi"/>
          <w:sz w:val="24"/>
          <w:szCs w:val="24"/>
        </w:rPr>
        <w:t xml:space="preserve"> examples</w:t>
      </w:r>
      <w:r w:rsidR="00841DAC" w:rsidRPr="006E139B">
        <w:rPr>
          <w:rFonts w:cstheme="minorHAnsi"/>
          <w:sz w:val="24"/>
          <w:szCs w:val="24"/>
        </w:rPr>
        <w:t xml:space="preserve"> during the past </w:t>
      </w:r>
      <w:r w:rsidR="005241E8" w:rsidRPr="006E139B">
        <w:rPr>
          <w:rFonts w:cstheme="minorHAnsi"/>
          <w:sz w:val="24"/>
          <w:szCs w:val="24"/>
        </w:rPr>
        <w:t>7</w:t>
      </w:r>
      <w:r w:rsidR="00841DAC" w:rsidRPr="006E139B">
        <w:rPr>
          <w:rFonts w:cstheme="minorHAnsi"/>
          <w:sz w:val="24"/>
          <w:szCs w:val="24"/>
        </w:rPr>
        <w:t xml:space="preserve">0 years. Extensive </w:t>
      </w:r>
      <w:r w:rsidR="004763BF">
        <w:rPr>
          <w:rFonts w:cstheme="minorHAnsi"/>
          <w:sz w:val="24"/>
          <w:szCs w:val="24"/>
        </w:rPr>
        <w:t xml:space="preserve">and uniform </w:t>
      </w:r>
      <w:r w:rsidR="00841DAC" w:rsidRPr="006E139B">
        <w:rPr>
          <w:rFonts w:cstheme="minorHAnsi"/>
          <w:sz w:val="24"/>
          <w:szCs w:val="24"/>
        </w:rPr>
        <w:t>plantings of American elm resulted in major losses of urban street trees due to Dutch elm disease, beginning in the 1950s. During the same time period, the Lethal Yellowing phytoplasma decimated vast numbers of Atlantic Tall coconut palms in Florida. More recently, the imported wooly adelgid has caused widespread destruction of hemlocks in the eastern United States</w:t>
      </w:r>
      <w:r w:rsidR="004763BF">
        <w:rPr>
          <w:rFonts w:cstheme="minorHAnsi"/>
          <w:sz w:val="24"/>
          <w:szCs w:val="24"/>
        </w:rPr>
        <w:t>. And a</w:t>
      </w:r>
      <w:r w:rsidR="00841DAC" w:rsidRPr="006E139B">
        <w:rPr>
          <w:rFonts w:cstheme="minorHAnsi"/>
          <w:sz w:val="24"/>
          <w:szCs w:val="24"/>
        </w:rPr>
        <w:t>shes</w:t>
      </w:r>
      <w:r w:rsidR="004763BF">
        <w:rPr>
          <w:rFonts w:cstheme="minorHAnsi"/>
          <w:sz w:val="24"/>
          <w:szCs w:val="24"/>
        </w:rPr>
        <w:t>, many planted to replace American elm,</w:t>
      </w:r>
      <w:r w:rsidR="00841DAC" w:rsidRPr="006E139B">
        <w:rPr>
          <w:rFonts w:cstheme="minorHAnsi"/>
          <w:sz w:val="24"/>
          <w:szCs w:val="24"/>
        </w:rPr>
        <w:t xml:space="preserve"> are </w:t>
      </w:r>
      <w:r w:rsidR="004763BF">
        <w:rPr>
          <w:rFonts w:cstheme="minorHAnsi"/>
          <w:sz w:val="24"/>
          <w:szCs w:val="24"/>
        </w:rPr>
        <w:t>now</w:t>
      </w:r>
      <w:r w:rsidR="00F04D06">
        <w:rPr>
          <w:rFonts w:cstheme="minorHAnsi"/>
          <w:sz w:val="24"/>
          <w:szCs w:val="24"/>
        </w:rPr>
        <w:t xml:space="preserve"> </w:t>
      </w:r>
      <w:r w:rsidR="00841DAC" w:rsidRPr="006E139B">
        <w:rPr>
          <w:rFonts w:cstheme="minorHAnsi"/>
          <w:sz w:val="24"/>
          <w:szCs w:val="24"/>
        </w:rPr>
        <w:t xml:space="preserve">under attack </w:t>
      </w:r>
      <w:r w:rsidR="003E232A">
        <w:rPr>
          <w:rFonts w:cstheme="minorHAnsi"/>
          <w:sz w:val="24"/>
          <w:szCs w:val="24"/>
        </w:rPr>
        <w:t>from</w:t>
      </w:r>
      <w:r w:rsidR="00841DAC" w:rsidRPr="006E139B">
        <w:rPr>
          <w:rFonts w:cstheme="minorHAnsi"/>
          <w:sz w:val="24"/>
          <w:szCs w:val="24"/>
        </w:rPr>
        <w:t xml:space="preserve"> the emerald ash borer</w:t>
      </w:r>
      <w:r w:rsidR="00F04D06">
        <w:rPr>
          <w:rFonts w:cstheme="minorHAnsi"/>
          <w:sz w:val="24"/>
          <w:szCs w:val="24"/>
        </w:rPr>
        <w:t xml:space="preserve"> with </w:t>
      </w:r>
      <w:r w:rsidR="004763BF">
        <w:rPr>
          <w:rFonts w:cstheme="minorHAnsi"/>
          <w:sz w:val="24"/>
          <w:szCs w:val="24"/>
        </w:rPr>
        <w:t>devasting</w:t>
      </w:r>
      <w:r w:rsidR="00F04D06">
        <w:rPr>
          <w:rFonts w:cstheme="minorHAnsi"/>
          <w:sz w:val="24"/>
          <w:szCs w:val="24"/>
        </w:rPr>
        <w:t xml:space="preserve"> losses </w:t>
      </w:r>
      <w:r w:rsidR="004763BF">
        <w:rPr>
          <w:rFonts w:cstheme="minorHAnsi"/>
          <w:sz w:val="24"/>
          <w:szCs w:val="24"/>
        </w:rPr>
        <w:t>to natural and urban forests</w:t>
      </w:r>
      <w:r w:rsidR="00F04D06">
        <w:rPr>
          <w:rFonts w:cstheme="minorHAnsi"/>
          <w:sz w:val="24"/>
          <w:szCs w:val="24"/>
        </w:rPr>
        <w:t xml:space="preserve"> from Illinois to the eastern seaboard</w:t>
      </w:r>
      <w:r w:rsidR="008233C8">
        <w:rPr>
          <w:rFonts w:cstheme="minorHAnsi"/>
          <w:sz w:val="24"/>
          <w:szCs w:val="24"/>
        </w:rPr>
        <w:t>,</w:t>
      </w:r>
      <w:r w:rsidR="0039012A">
        <w:rPr>
          <w:rFonts w:cstheme="minorHAnsi"/>
          <w:sz w:val="24"/>
          <w:szCs w:val="24"/>
        </w:rPr>
        <w:t xml:space="preserve"> and </w:t>
      </w:r>
      <w:r w:rsidR="008233C8">
        <w:rPr>
          <w:rFonts w:cstheme="minorHAnsi"/>
          <w:sz w:val="24"/>
          <w:szCs w:val="24"/>
        </w:rPr>
        <w:t xml:space="preserve">westward to </w:t>
      </w:r>
      <w:r w:rsidR="00CA655E">
        <w:rPr>
          <w:rFonts w:cstheme="minorHAnsi"/>
          <w:sz w:val="24"/>
          <w:szCs w:val="24"/>
        </w:rPr>
        <w:t>Colorado</w:t>
      </w:r>
      <w:r w:rsidR="0050159D">
        <w:rPr>
          <w:rFonts w:cstheme="minorHAnsi"/>
          <w:sz w:val="24"/>
          <w:szCs w:val="24"/>
        </w:rPr>
        <w:t>.</w:t>
      </w:r>
      <w:r w:rsidR="00013D3A">
        <w:rPr>
          <w:rFonts w:cstheme="minorHAnsi"/>
          <w:sz w:val="24"/>
          <w:szCs w:val="24"/>
        </w:rPr>
        <w:t xml:space="preserve"> </w:t>
      </w:r>
      <w:r w:rsidR="004763BF">
        <w:rPr>
          <w:rFonts w:cstheme="minorHAnsi"/>
          <w:sz w:val="24"/>
          <w:szCs w:val="24"/>
        </w:rPr>
        <w:t>M</w:t>
      </w:r>
      <w:r w:rsidR="00013D3A">
        <w:rPr>
          <w:rFonts w:cstheme="minorHAnsi"/>
          <w:sz w:val="24"/>
          <w:szCs w:val="24"/>
        </w:rPr>
        <w:t>ultiple genera</w:t>
      </w:r>
      <w:r w:rsidR="006F134C">
        <w:rPr>
          <w:rFonts w:cstheme="minorHAnsi"/>
          <w:sz w:val="24"/>
          <w:szCs w:val="24"/>
        </w:rPr>
        <w:t xml:space="preserve"> in the Lauraceae</w:t>
      </w:r>
      <w:r w:rsidR="004763BF">
        <w:rPr>
          <w:rFonts w:cstheme="minorHAnsi"/>
          <w:sz w:val="24"/>
          <w:szCs w:val="24"/>
        </w:rPr>
        <w:t>, including sassafras,</w:t>
      </w:r>
      <w:r w:rsidR="006F134C">
        <w:rPr>
          <w:rFonts w:cstheme="minorHAnsi"/>
          <w:sz w:val="24"/>
          <w:szCs w:val="24"/>
        </w:rPr>
        <w:t xml:space="preserve"> are threatened by </w:t>
      </w:r>
      <w:r w:rsidR="00013D3A">
        <w:rPr>
          <w:rFonts w:cstheme="minorHAnsi"/>
          <w:sz w:val="24"/>
          <w:szCs w:val="24"/>
        </w:rPr>
        <w:t xml:space="preserve">an introduced ambrosia beetle </w:t>
      </w:r>
      <w:r w:rsidR="004763BF">
        <w:rPr>
          <w:rFonts w:cstheme="minorHAnsi"/>
          <w:sz w:val="24"/>
          <w:szCs w:val="24"/>
        </w:rPr>
        <w:t>which causes</w:t>
      </w:r>
      <w:r w:rsidR="00013D3A">
        <w:rPr>
          <w:rFonts w:cstheme="minorHAnsi"/>
          <w:sz w:val="24"/>
          <w:szCs w:val="24"/>
        </w:rPr>
        <w:t xml:space="preserve"> a lethal fungal infection</w:t>
      </w:r>
      <w:r w:rsidR="004763BF">
        <w:rPr>
          <w:rFonts w:cstheme="minorHAnsi"/>
          <w:sz w:val="24"/>
          <w:szCs w:val="24"/>
        </w:rPr>
        <w:t xml:space="preserve">. Lastly, numerous </w:t>
      </w:r>
      <w:r w:rsidR="00841DAC" w:rsidRPr="006E139B">
        <w:rPr>
          <w:rFonts w:cstheme="minorHAnsi"/>
          <w:sz w:val="24"/>
          <w:szCs w:val="24"/>
        </w:rPr>
        <w:t>woody genera are threatened by the spotted lanternfly</w:t>
      </w:r>
      <w:r w:rsidR="004763BF">
        <w:rPr>
          <w:rFonts w:cstheme="minorHAnsi"/>
          <w:sz w:val="24"/>
          <w:szCs w:val="24"/>
        </w:rPr>
        <w:t xml:space="preserve"> which is rapidly spreading from </w:t>
      </w:r>
      <w:r w:rsidR="00BE53AA">
        <w:rPr>
          <w:rFonts w:cstheme="minorHAnsi"/>
          <w:sz w:val="24"/>
          <w:szCs w:val="24"/>
        </w:rPr>
        <w:t>the m</w:t>
      </w:r>
      <w:r w:rsidR="004763BF">
        <w:rPr>
          <w:rFonts w:cstheme="minorHAnsi"/>
          <w:sz w:val="24"/>
          <w:szCs w:val="24"/>
        </w:rPr>
        <w:t>id-Atlantic region</w:t>
      </w:r>
      <w:r w:rsidR="00841DAC" w:rsidRPr="006E139B">
        <w:rPr>
          <w:rFonts w:cstheme="minorHAnsi"/>
          <w:sz w:val="24"/>
          <w:szCs w:val="24"/>
        </w:rPr>
        <w:t>.</w:t>
      </w:r>
      <w:r w:rsidR="00CB7513">
        <w:rPr>
          <w:rFonts w:cstheme="minorHAnsi"/>
          <w:sz w:val="24"/>
          <w:szCs w:val="24"/>
        </w:rPr>
        <w:t xml:space="preserve"> In addition to</w:t>
      </w:r>
      <w:r w:rsidR="00337FC7">
        <w:rPr>
          <w:rFonts w:cstheme="minorHAnsi"/>
          <w:sz w:val="24"/>
          <w:szCs w:val="24"/>
        </w:rPr>
        <w:t xml:space="preserve"> </w:t>
      </w:r>
      <w:r w:rsidR="004763BF">
        <w:rPr>
          <w:rFonts w:cstheme="minorHAnsi"/>
          <w:sz w:val="24"/>
          <w:szCs w:val="24"/>
        </w:rPr>
        <w:t>these and many other</w:t>
      </w:r>
      <w:r w:rsidR="00337FC7">
        <w:rPr>
          <w:rFonts w:cstheme="minorHAnsi"/>
          <w:sz w:val="24"/>
          <w:szCs w:val="24"/>
        </w:rPr>
        <w:t xml:space="preserve"> well-known pests </w:t>
      </w:r>
      <w:r w:rsidR="007566EC">
        <w:rPr>
          <w:rFonts w:cstheme="minorHAnsi"/>
          <w:sz w:val="24"/>
          <w:szCs w:val="24"/>
        </w:rPr>
        <w:t xml:space="preserve">(see below) </w:t>
      </w:r>
      <w:r w:rsidR="00337FC7">
        <w:rPr>
          <w:rFonts w:cstheme="minorHAnsi"/>
          <w:sz w:val="24"/>
          <w:szCs w:val="24"/>
        </w:rPr>
        <w:t xml:space="preserve">that pose significant risk to woody landscape plants, monitoring for future biotic threats must </w:t>
      </w:r>
      <w:r w:rsidR="00591DE9">
        <w:rPr>
          <w:rFonts w:cstheme="minorHAnsi"/>
          <w:sz w:val="24"/>
          <w:szCs w:val="24"/>
        </w:rPr>
        <w:t>be</w:t>
      </w:r>
      <w:r w:rsidR="00337FC7">
        <w:rPr>
          <w:rFonts w:cstheme="minorHAnsi"/>
          <w:sz w:val="24"/>
          <w:szCs w:val="24"/>
        </w:rPr>
        <w:t xml:space="preserve"> ongoing as host preferences change </w:t>
      </w:r>
      <w:r w:rsidR="004763BF">
        <w:rPr>
          <w:rFonts w:cstheme="minorHAnsi"/>
          <w:sz w:val="24"/>
          <w:szCs w:val="24"/>
        </w:rPr>
        <w:t>and</w:t>
      </w:r>
      <w:r w:rsidR="00337FC7">
        <w:rPr>
          <w:rFonts w:cstheme="minorHAnsi"/>
          <w:sz w:val="24"/>
          <w:szCs w:val="24"/>
        </w:rPr>
        <w:t xml:space="preserve"> novel pests</w:t>
      </w:r>
      <w:r w:rsidR="00BE53AA">
        <w:rPr>
          <w:rFonts w:cstheme="minorHAnsi"/>
          <w:sz w:val="24"/>
          <w:szCs w:val="24"/>
        </w:rPr>
        <w:t xml:space="preserve"> continue to be unintentionally</w:t>
      </w:r>
      <w:r w:rsidR="004763BF">
        <w:rPr>
          <w:rFonts w:cstheme="minorHAnsi"/>
          <w:sz w:val="24"/>
          <w:szCs w:val="24"/>
        </w:rPr>
        <w:t xml:space="preserve"> </w:t>
      </w:r>
      <w:r w:rsidR="00337FC7">
        <w:rPr>
          <w:rFonts w:cstheme="minorHAnsi"/>
          <w:sz w:val="24"/>
          <w:szCs w:val="24"/>
        </w:rPr>
        <w:t>imported.</w:t>
      </w:r>
    </w:p>
    <w:p w14:paraId="0C25411D" w14:textId="1419C9DF" w:rsidR="00337FC7" w:rsidRPr="006E139B" w:rsidRDefault="00887D22" w:rsidP="00887D22">
      <w:pPr>
        <w:rPr>
          <w:rFonts w:cstheme="minorHAnsi"/>
          <w:sz w:val="24"/>
          <w:szCs w:val="24"/>
        </w:rPr>
      </w:pPr>
      <w:r>
        <w:rPr>
          <w:rFonts w:cstheme="minorHAnsi"/>
          <w:sz w:val="24"/>
          <w:szCs w:val="24"/>
        </w:rPr>
        <w:br w:type="page"/>
      </w:r>
    </w:p>
    <w:tbl>
      <w:tblPr>
        <w:tblW w:w="9720" w:type="dxa"/>
        <w:tblLook w:val="04A0" w:firstRow="1" w:lastRow="0" w:firstColumn="1" w:lastColumn="0" w:noHBand="0" w:noVBand="1"/>
      </w:tblPr>
      <w:tblGrid>
        <w:gridCol w:w="2880"/>
        <w:gridCol w:w="6840"/>
      </w:tblGrid>
      <w:tr w:rsidR="00337FC7" w:rsidRPr="00337FC7" w14:paraId="106B214F" w14:textId="77777777" w:rsidTr="004E6631">
        <w:trPr>
          <w:trHeight w:val="300"/>
        </w:trPr>
        <w:tc>
          <w:tcPr>
            <w:tcW w:w="9720" w:type="dxa"/>
            <w:gridSpan w:val="2"/>
            <w:tcBorders>
              <w:top w:val="nil"/>
              <w:left w:val="nil"/>
              <w:bottom w:val="single" w:sz="4" w:space="0" w:color="auto"/>
              <w:right w:val="nil"/>
            </w:tcBorders>
            <w:shd w:val="clear" w:color="auto" w:fill="auto"/>
            <w:noWrap/>
            <w:vAlign w:val="center"/>
            <w:hideMark/>
          </w:tcPr>
          <w:p w14:paraId="0D3A4B65" w14:textId="77777777" w:rsidR="00337FC7" w:rsidRPr="00337FC7" w:rsidRDefault="00337FC7" w:rsidP="00337FC7">
            <w:pPr>
              <w:spacing w:after="0" w:line="240" w:lineRule="auto"/>
              <w:jc w:val="center"/>
              <w:rPr>
                <w:rFonts w:ascii="Calibri" w:eastAsia="Times New Roman" w:hAnsi="Calibri" w:cs="Calibri"/>
                <w:b/>
                <w:bCs/>
                <w:color w:val="000000"/>
              </w:rPr>
            </w:pPr>
            <w:r w:rsidRPr="00337FC7">
              <w:rPr>
                <w:rFonts w:ascii="Calibri" w:eastAsia="Times New Roman" w:hAnsi="Calibri" w:cs="Calibri"/>
                <w:b/>
                <w:bCs/>
                <w:color w:val="000000"/>
              </w:rPr>
              <w:lastRenderedPageBreak/>
              <w:t>Serious Pests of Woody Landscape Plants</w:t>
            </w:r>
          </w:p>
        </w:tc>
      </w:tr>
      <w:tr w:rsidR="00337FC7" w:rsidRPr="00337FC7" w14:paraId="5D89FE5D" w14:textId="77777777" w:rsidTr="004E6631">
        <w:trPr>
          <w:trHeight w:val="300"/>
        </w:trPr>
        <w:tc>
          <w:tcPr>
            <w:tcW w:w="2880" w:type="dxa"/>
            <w:tcBorders>
              <w:top w:val="nil"/>
              <w:left w:val="nil"/>
              <w:bottom w:val="single" w:sz="4" w:space="0" w:color="auto"/>
              <w:right w:val="nil"/>
            </w:tcBorders>
            <w:shd w:val="clear" w:color="auto" w:fill="auto"/>
            <w:noWrap/>
            <w:vAlign w:val="center"/>
            <w:hideMark/>
          </w:tcPr>
          <w:p w14:paraId="78E98F57" w14:textId="77777777" w:rsidR="00337FC7" w:rsidRPr="00337FC7" w:rsidRDefault="00337FC7" w:rsidP="00337FC7">
            <w:pPr>
              <w:spacing w:after="0" w:line="240" w:lineRule="auto"/>
              <w:jc w:val="center"/>
              <w:rPr>
                <w:rFonts w:ascii="Calibri" w:eastAsia="Times New Roman" w:hAnsi="Calibri" w:cs="Calibri"/>
                <w:color w:val="000000"/>
              </w:rPr>
            </w:pPr>
            <w:r w:rsidRPr="00337FC7">
              <w:rPr>
                <w:rFonts w:ascii="Calibri" w:eastAsia="Times New Roman" w:hAnsi="Calibri" w:cs="Calibri"/>
                <w:color w:val="000000"/>
              </w:rPr>
              <w:t>Pest</w:t>
            </w:r>
          </w:p>
        </w:tc>
        <w:tc>
          <w:tcPr>
            <w:tcW w:w="6840" w:type="dxa"/>
            <w:tcBorders>
              <w:top w:val="nil"/>
              <w:left w:val="nil"/>
              <w:bottom w:val="single" w:sz="4" w:space="0" w:color="auto"/>
              <w:right w:val="nil"/>
            </w:tcBorders>
            <w:shd w:val="clear" w:color="auto" w:fill="auto"/>
            <w:noWrap/>
            <w:vAlign w:val="center"/>
            <w:hideMark/>
          </w:tcPr>
          <w:p w14:paraId="332CECED" w14:textId="77777777" w:rsidR="00337FC7" w:rsidRPr="00337FC7" w:rsidRDefault="00337FC7" w:rsidP="00337FC7">
            <w:pPr>
              <w:spacing w:after="0" w:line="240" w:lineRule="auto"/>
              <w:jc w:val="center"/>
              <w:rPr>
                <w:rFonts w:ascii="Calibri" w:eastAsia="Times New Roman" w:hAnsi="Calibri" w:cs="Calibri"/>
                <w:color w:val="000000"/>
              </w:rPr>
            </w:pPr>
            <w:r w:rsidRPr="00337FC7">
              <w:rPr>
                <w:rFonts w:ascii="Calibri" w:eastAsia="Times New Roman" w:hAnsi="Calibri" w:cs="Calibri"/>
                <w:color w:val="000000"/>
              </w:rPr>
              <w:t>Current species at risk</w:t>
            </w:r>
          </w:p>
        </w:tc>
      </w:tr>
      <w:tr w:rsidR="00337FC7" w:rsidRPr="00337FC7" w14:paraId="713FF2AB" w14:textId="77777777" w:rsidTr="004E6631">
        <w:trPr>
          <w:trHeight w:val="300"/>
        </w:trPr>
        <w:tc>
          <w:tcPr>
            <w:tcW w:w="2880" w:type="dxa"/>
            <w:tcBorders>
              <w:top w:val="nil"/>
              <w:left w:val="nil"/>
              <w:bottom w:val="nil"/>
              <w:right w:val="nil"/>
            </w:tcBorders>
            <w:shd w:val="clear" w:color="auto" w:fill="auto"/>
            <w:noWrap/>
            <w:vAlign w:val="center"/>
            <w:hideMark/>
          </w:tcPr>
          <w:p w14:paraId="11F00D74"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Asian Gypsy Moths</w:t>
            </w:r>
          </w:p>
        </w:tc>
        <w:tc>
          <w:tcPr>
            <w:tcW w:w="6840" w:type="dxa"/>
            <w:tcBorders>
              <w:top w:val="nil"/>
              <w:left w:val="nil"/>
              <w:bottom w:val="nil"/>
              <w:right w:val="nil"/>
            </w:tcBorders>
            <w:shd w:val="clear" w:color="auto" w:fill="auto"/>
            <w:noWrap/>
            <w:vAlign w:val="center"/>
            <w:hideMark/>
          </w:tcPr>
          <w:p w14:paraId="4140E28C"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Numerous North American woody plant species</w:t>
            </w:r>
          </w:p>
        </w:tc>
      </w:tr>
      <w:tr w:rsidR="00337FC7" w:rsidRPr="00337FC7" w14:paraId="4F4137B7" w14:textId="77777777" w:rsidTr="004E6631">
        <w:trPr>
          <w:trHeight w:val="300"/>
        </w:trPr>
        <w:tc>
          <w:tcPr>
            <w:tcW w:w="2880" w:type="dxa"/>
            <w:tcBorders>
              <w:top w:val="nil"/>
              <w:left w:val="nil"/>
              <w:bottom w:val="nil"/>
              <w:right w:val="nil"/>
            </w:tcBorders>
            <w:shd w:val="clear" w:color="auto" w:fill="auto"/>
            <w:noWrap/>
            <w:vAlign w:val="bottom"/>
            <w:hideMark/>
          </w:tcPr>
          <w:p w14:paraId="3D4D73D8"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Asian Longhorn Beetle</w:t>
            </w:r>
          </w:p>
        </w:tc>
        <w:tc>
          <w:tcPr>
            <w:tcW w:w="6840" w:type="dxa"/>
            <w:tcBorders>
              <w:top w:val="nil"/>
              <w:left w:val="nil"/>
              <w:bottom w:val="nil"/>
              <w:right w:val="nil"/>
            </w:tcBorders>
            <w:shd w:val="clear" w:color="auto" w:fill="auto"/>
            <w:noWrap/>
            <w:vAlign w:val="bottom"/>
            <w:hideMark/>
          </w:tcPr>
          <w:p w14:paraId="5F620AB2"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Numerous ornamental trees incl. Maple, Birch, Elm</w:t>
            </w:r>
          </w:p>
        </w:tc>
      </w:tr>
      <w:tr w:rsidR="00337FC7" w:rsidRPr="00337FC7" w14:paraId="55EE6748" w14:textId="77777777" w:rsidTr="004E6631">
        <w:trPr>
          <w:trHeight w:val="300"/>
        </w:trPr>
        <w:tc>
          <w:tcPr>
            <w:tcW w:w="2880" w:type="dxa"/>
            <w:tcBorders>
              <w:top w:val="nil"/>
              <w:left w:val="nil"/>
              <w:bottom w:val="nil"/>
              <w:right w:val="nil"/>
            </w:tcBorders>
            <w:shd w:val="clear" w:color="auto" w:fill="auto"/>
            <w:noWrap/>
            <w:vAlign w:val="bottom"/>
            <w:hideMark/>
          </w:tcPr>
          <w:p w14:paraId="14033449"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Balsam Woolly Adelgid</w:t>
            </w:r>
          </w:p>
        </w:tc>
        <w:tc>
          <w:tcPr>
            <w:tcW w:w="6840" w:type="dxa"/>
            <w:tcBorders>
              <w:top w:val="nil"/>
              <w:left w:val="nil"/>
              <w:bottom w:val="nil"/>
              <w:right w:val="nil"/>
            </w:tcBorders>
            <w:shd w:val="clear" w:color="auto" w:fill="auto"/>
            <w:noWrap/>
            <w:vAlign w:val="bottom"/>
            <w:hideMark/>
          </w:tcPr>
          <w:p w14:paraId="59F98EF6"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Fir, particularly Fraser Fir</w:t>
            </w:r>
          </w:p>
        </w:tc>
      </w:tr>
      <w:tr w:rsidR="00337FC7" w:rsidRPr="00337FC7" w14:paraId="4A922C33" w14:textId="77777777" w:rsidTr="004E6631">
        <w:trPr>
          <w:trHeight w:val="300"/>
        </w:trPr>
        <w:tc>
          <w:tcPr>
            <w:tcW w:w="2880" w:type="dxa"/>
            <w:tcBorders>
              <w:top w:val="nil"/>
              <w:left w:val="nil"/>
              <w:bottom w:val="nil"/>
              <w:right w:val="nil"/>
            </w:tcBorders>
            <w:shd w:val="clear" w:color="auto" w:fill="auto"/>
            <w:noWrap/>
            <w:vAlign w:val="bottom"/>
            <w:hideMark/>
          </w:tcPr>
          <w:p w14:paraId="35FD0EEC"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Beech Leaf Disease</w:t>
            </w:r>
          </w:p>
        </w:tc>
        <w:tc>
          <w:tcPr>
            <w:tcW w:w="6840" w:type="dxa"/>
            <w:tcBorders>
              <w:top w:val="nil"/>
              <w:left w:val="nil"/>
              <w:bottom w:val="nil"/>
              <w:right w:val="nil"/>
            </w:tcBorders>
            <w:shd w:val="clear" w:color="auto" w:fill="auto"/>
            <w:noWrap/>
            <w:vAlign w:val="bottom"/>
            <w:hideMark/>
          </w:tcPr>
          <w:p w14:paraId="48323E70"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All beech species</w:t>
            </w:r>
          </w:p>
        </w:tc>
      </w:tr>
      <w:tr w:rsidR="00337FC7" w:rsidRPr="00337FC7" w14:paraId="5791D82C" w14:textId="77777777" w:rsidTr="004E6631">
        <w:trPr>
          <w:trHeight w:val="300"/>
        </w:trPr>
        <w:tc>
          <w:tcPr>
            <w:tcW w:w="2880" w:type="dxa"/>
            <w:tcBorders>
              <w:top w:val="nil"/>
              <w:left w:val="nil"/>
              <w:bottom w:val="nil"/>
              <w:right w:val="nil"/>
            </w:tcBorders>
            <w:shd w:val="clear" w:color="auto" w:fill="auto"/>
            <w:noWrap/>
            <w:vAlign w:val="bottom"/>
            <w:hideMark/>
          </w:tcPr>
          <w:p w14:paraId="64B66E60"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Brown Marmorated Stink Bug</w:t>
            </w:r>
          </w:p>
        </w:tc>
        <w:tc>
          <w:tcPr>
            <w:tcW w:w="6840" w:type="dxa"/>
            <w:tcBorders>
              <w:top w:val="nil"/>
              <w:left w:val="nil"/>
              <w:bottom w:val="nil"/>
              <w:right w:val="nil"/>
            </w:tcBorders>
            <w:shd w:val="clear" w:color="auto" w:fill="auto"/>
            <w:noWrap/>
            <w:vAlign w:val="bottom"/>
            <w:hideMark/>
          </w:tcPr>
          <w:p w14:paraId="45B54E83"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 xml:space="preserve">Ornamental and fruit trees incl. Maple, Ash, </w:t>
            </w:r>
            <w:r w:rsidRPr="00337FC7">
              <w:rPr>
                <w:rFonts w:ascii="Calibri" w:eastAsia="Times New Roman" w:hAnsi="Calibri" w:cs="Calibri"/>
                <w:i/>
                <w:iCs/>
                <w:color w:val="000000"/>
              </w:rPr>
              <w:t>Prunus</w:t>
            </w:r>
          </w:p>
        </w:tc>
      </w:tr>
      <w:tr w:rsidR="00337FC7" w:rsidRPr="00337FC7" w14:paraId="662274FF" w14:textId="77777777" w:rsidTr="004E6631">
        <w:trPr>
          <w:trHeight w:val="300"/>
        </w:trPr>
        <w:tc>
          <w:tcPr>
            <w:tcW w:w="2880" w:type="dxa"/>
            <w:tcBorders>
              <w:top w:val="nil"/>
              <w:left w:val="nil"/>
              <w:bottom w:val="nil"/>
              <w:right w:val="nil"/>
            </w:tcBorders>
            <w:shd w:val="clear" w:color="auto" w:fill="auto"/>
            <w:noWrap/>
            <w:vAlign w:val="bottom"/>
            <w:hideMark/>
          </w:tcPr>
          <w:p w14:paraId="111EEEFF"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Chestnut Blight</w:t>
            </w:r>
          </w:p>
        </w:tc>
        <w:tc>
          <w:tcPr>
            <w:tcW w:w="6840" w:type="dxa"/>
            <w:tcBorders>
              <w:top w:val="nil"/>
              <w:left w:val="nil"/>
              <w:bottom w:val="nil"/>
              <w:right w:val="nil"/>
            </w:tcBorders>
            <w:shd w:val="clear" w:color="auto" w:fill="auto"/>
            <w:noWrap/>
            <w:vAlign w:val="bottom"/>
            <w:hideMark/>
          </w:tcPr>
          <w:p w14:paraId="6AC36C66"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 xml:space="preserve">North American </w:t>
            </w:r>
            <w:r w:rsidRPr="00337FC7">
              <w:rPr>
                <w:rFonts w:ascii="Calibri" w:eastAsia="Times New Roman" w:hAnsi="Calibri" w:cs="Calibri"/>
                <w:i/>
                <w:iCs/>
                <w:color w:val="000000"/>
              </w:rPr>
              <w:t>Castanea</w:t>
            </w:r>
          </w:p>
        </w:tc>
      </w:tr>
      <w:tr w:rsidR="00337FC7" w:rsidRPr="00337FC7" w14:paraId="6EAB69E3" w14:textId="77777777" w:rsidTr="004E6631">
        <w:trPr>
          <w:trHeight w:val="300"/>
        </w:trPr>
        <w:tc>
          <w:tcPr>
            <w:tcW w:w="2880" w:type="dxa"/>
            <w:tcBorders>
              <w:top w:val="nil"/>
              <w:left w:val="nil"/>
              <w:bottom w:val="nil"/>
              <w:right w:val="nil"/>
            </w:tcBorders>
            <w:shd w:val="clear" w:color="auto" w:fill="auto"/>
            <w:noWrap/>
            <w:vAlign w:val="bottom"/>
            <w:hideMark/>
          </w:tcPr>
          <w:p w14:paraId="52EF42B6"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Coconut Rhinoceros Beetle</w:t>
            </w:r>
          </w:p>
        </w:tc>
        <w:tc>
          <w:tcPr>
            <w:tcW w:w="6840" w:type="dxa"/>
            <w:tcBorders>
              <w:top w:val="nil"/>
              <w:left w:val="nil"/>
              <w:bottom w:val="nil"/>
              <w:right w:val="nil"/>
            </w:tcBorders>
            <w:shd w:val="clear" w:color="auto" w:fill="auto"/>
            <w:noWrap/>
            <w:vAlign w:val="bottom"/>
            <w:hideMark/>
          </w:tcPr>
          <w:p w14:paraId="3FDF256C"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Palm trees</w:t>
            </w:r>
          </w:p>
        </w:tc>
      </w:tr>
      <w:tr w:rsidR="00337FC7" w:rsidRPr="00337FC7" w14:paraId="303089EB" w14:textId="77777777" w:rsidTr="004E6631">
        <w:trPr>
          <w:trHeight w:val="300"/>
        </w:trPr>
        <w:tc>
          <w:tcPr>
            <w:tcW w:w="2880" w:type="dxa"/>
            <w:tcBorders>
              <w:top w:val="nil"/>
              <w:left w:val="nil"/>
              <w:bottom w:val="nil"/>
              <w:right w:val="nil"/>
            </w:tcBorders>
            <w:shd w:val="clear" w:color="auto" w:fill="auto"/>
            <w:noWrap/>
            <w:vAlign w:val="bottom"/>
            <w:hideMark/>
          </w:tcPr>
          <w:p w14:paraId="410A1882"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Dogwood Anthracnose</w:t>
            </w:r>
          </w:p>
        </w:tc>
        <w:tc>
          <w:tcPr>
            <w:tcW w:w="6840" w:type="dxa"/>
            <w:tcBorders>
              <w:top w:val="nil"/>
              <w:left w:val="nil"/>
              <w:bottom w:val="nil"/>
              <w:right w:val="nil"/>
            </w:tcBorders>
            <w:shd w:val="clear" w:color="auto" w:fill="auto"/>
            <w:noWrap/>
            <w:vAlign w:val="bottom"/>
            <w:hideMark/>
          </w:tcPr>
          <w:p w14:paraId="3B5B148F"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i/>
                <w:iCs/>
                <w:color w:val="000000"/>
              </w:rPr>
              <w:t>Conus florida</w:t>
            </w:r>
            <w:r w:rsidRPr="00337FC7">
              <w:rPr>
                <w:rFonts w:ascii="Calibri" w:eastAsia="Times New Roman" w:hAnsi="Calibri" w:cs="Calibri"/>
                <w:color w:val="000000"/>
              </w:rPr>
              <w:t xml:space="preserve"> and </w:t>
            </w:r>
            <w:r w:rsidRPr="00337FC7">
              <w:rPr>
                <w:rFonts w:ascii="Calibri" w:eastAsia="Times New Roman" w:hAnsi="Calibri" w:cs="Calibri"/>
                <w:i/>
                <w:iCs/>
                <w:color w:val="000000"/>
              </w:rPr>
              <w:t>C. nuttallii</w:t>
            </w:r>
          </w:p>
        </w:tc>
      </w:tr>
      <w:tr w:rsidR="00337FC7" w:rsidRPr="00337FC7" w14:paraId="115FF17B" w14:textId="77777777" w:rsidTr="004E6631">
        <w:trPr>
          <w:trHeight w:val="300"/>
        </w:trPr>
        <w:tc>
          <w:tcPr>
            <w:tcW w:w="2880" w:type="dxa"/>
            <w:tcBorders>
              <w:top w:val="nil"/>
              <w:left w:val="nil"/>
              <w:bottom w:val="nil"/>
              <w:right w:val="nil"/>
            </w:tcBorders>
            <w:shd w:val="clear" w:color="auto" w:fill="auto"/>
            <w:noWrap/>
            <w:vAlign w:val="bottom"/>
            <w:hideMark/>
          </w:tcPr>
          <w:p w14:paraId="5127B949"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Dutch Elm Disease</w:t>
            </w:r>
          </w:p>
        </w:tc>
        <w:tc>
          <w:tcPr>
            <w:tcW w:w="6840" w:type="dxa"/>
            <w:tcBorders>
              <w:top w:val="nil"/>
              <w:left w:val="nil"/>
              <w:bottom w:val="nil"/>
              <w:right w:val="nil"/>
            </w:tcBorders>
            <w:shd w:val="clear" w:color="auto" w:fill="auto"/>
            <w:noWrap/>
            <w:vAlign w:val="bottom"/>
            <w:hideMark/>
          </w:tcPr>
          <w:p w14:paraId="7BFC1935"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Elm and Zelkova</w:t>
            </w:r>
          </w:p>
        </w:tc>
      </w:tr>
      <w:tr w:rsidR="00337FC7" w:rsidRPr="00337FC7" w14:paraId="53567500" w14:textId="77777777" w:rsidTr="004E6631">
        <w:trPr>
          <w:trHeight w:val="300"/>
        </w:trPr>
        <w:tc>
          <w:tcPr>
            <w:tcW w:w="2880" w:type="dxa"/>
            <w:tcBorders>
              <w:top w:val="nil"/>
              <w:left w:val="nil"/>
              <w:bottom w:val="nil"/>
              <w:right w:val="nil"/>
            </w:tcBorders>
            <w:shd w:val="clear" w:color="auto" w:fill="auto"/>
            <w:noWrap/>
            <w:vAlign w:val="bottom"/>
            <w:hideMark/>
          </w:tcPr>
          <w:p w14:paraId="28BFAC77"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Emerald Ash Borer</w:t>
            </w:r>
          </w:p>
        </w:tc>
        <w:tc>
          <w:tcPr>
            <w:tcW w:w="6840" w:type="dxa"/>
            <w:tcBorders>
              <w:top w:val="nil"/>
              <w:left w:val="nil"/>
              <w:bottom w:val="nil"/>
              <w:right w:val="nil"/>
            </w:tcBorders>
            <w:shd w:val="clear" w:color="auto" w:fill="auto"/>
            <w:noWrap/>
            <w:vAlign w:val="bottom"/>
            <w:hideMark/>
          </w:tcPr>
          <w:p w14:paraId="5C480E38"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 xml:space="preserve">North American Ash and potentially </w:t>
            </w:r>
            <w:r w:rsidRPr="00337FC7">
              <w:rPr>
                <w:rFonts w:ascii="Calibri" w:eastAsia="Times New Roman" w:hAnsi="Calibri" w:cs="Calibri"/>
                <w:i/>
                <w:iCs/>
                <w:color w:val="000000"/>
              </w:rPr>
              <w:t>Chionanthus</w:t>
            </w:r>
          </w:p>
        </w:tc>
      </w:tr>
      <w:tr w:rsidR="00337FC7" w:rsidRPr="00337FC7" w14:paraId="23EFD155" w14:textId="77777777" w:rsidTr="004E6631">
        <w:trPr>
          <w:trHeight w:val="300"/>
        </w:trPr>
        <w:tc>
          <w:tcPr>
            <w:tcW w:w="2880" w:type="dxa"/>
            <w:tcBorders>
              <w:top w:val="nil"/>
              <w:left w:val="nil"/>
              <w:bottom w:val="nil"/>
              <w:right w:val="nil"/>
            </w:tcBorders>
            <w:shd w:val="clear" w:color="auto" w:fill="auto"/>
            <w:noWrap/>
            <w:vAlign w:val="bottom"/>
            <w:hideMark/>
          </w:tcPr>
          <w:p w14:paraId="36D3681A"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European Cherry Fruit Fly</w:t>
            </w:r>
          </w:p>
        </w:tc>
        <w:tc>
          <w:tcPr>
            <w:tcW w:w="6840" w:type="dxa"/>
            <w:tcBorders>
              <w:top w:val="nil"/>
              <w:left w:val="nil"/>
              <w:bottom w:val="nil"/>
              <w:right w:val="nil"/>
            </w:tcBorders>
            <w:shd w:val="clear" w:color="auto" w:fill="auto"/>
            <w:noWrap/>
            <w:vAlign w:val="bottom"/>
            <w:hideMark/>
          </w:tcPr>
          <w:p w14:paraId="674D84E2" w14:textId="5AC0AF40" w:rsidR="00337FC7" w:rsidRPr="00337FC7" w:rsidRDefault="00591DE9" w:rsidP="00337FC7">
            <w:pPr>
              <w:spacing w:after="0" w:line="240" w:lineRule="auto"/>
              <w:rPr>
                <w:rFonts w:ascii="Calibri" w:eastAsia="Times New Roman" w:hAnsi="Calibri" w:cs="Calibri"/>
                <w:color w:val="000000"/>
              </w:rPr>
            </w:pPr>
            <w:r>
              <w:rPr>
                <w:rFonts w:ascii="Calibri" w:eastAsia="Times New Roman" w:hAnsi="Calibri" w:cs="Calibri"/>
                <w:color w:val="000000"/>
              </w:rPr>
              <w:t xml:space="preserve">Select </w:t>
            </w:r>
            <w:r w:rsidRPr="004E6631">
              <w:rPr>
                <w:rFonts w:ascii="Calibri" w:eastAsia="Times New Roman" w:hAnsi="Calibri" w:cs="Calibri"/>
                <w:i/>
                <w:iCs/>
                <w:color w:val="000000"/>
              </w:rPr>
              <w:t>Prunus</w:t>
            </w:r>
            <w:r>
              <w:rPr>
                <w:rFonts w:ascii="Calibri" w:eastAsia="Times New Roman" w:hAnsi="Calibri" w:cs="Calibri"/>
                <w:color w:val="000000"/>
              </w:rPr>
              <w:t xml:space="preserve"> spp.</w:t>
            </w:r>
          </w:p>
        </w:tc>
      </w:tr>
      <w:tr w:rsidR="00337FC7" w:rsidRPr="00337FC7" w14:paraId="3993347D" w14:textId="77777777" w:rsidTr="004E6631">
        <w:trPr>
          <w:trHeight w:val="300"/>
        </w:trPr>
        <w:tc>
          <w:tcPr>
            <w:tcW w:w="2880" w:type="dxa"/>
            <w:tcBorders>
              <w:top w:val="nil"/>
              <w:left w:val="nil"/>
              <w:bottom w:val="nil"/>
              <w:right w:val="nil"/>
            </w:tcBorders>
            <w:shd w:val="clear" w:color="auto" w:fill="auto"/>
            <w:noWrap/>
            <w:vAlign w:val="bottom"/>
            <w:hideMark/>
          </w:tcPr>
          <w:p w14:paraId="423E6DB0"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European Gypsy Moth</w:t>
            </w:r>
          </w:p>
        </w:tc>
        <w:tc>
          <w:tcPr>
            <w:tcW w:w="6840" w:type="dxa"/>
            <w:tcBorders>
              <w:top w:val="nil"/>
              <w:left w:val="nil"/>
              <w:bottom w:val="nil"/>
              <w:right w:val="nil"/>
            </w:tcBorders>
            <w:shd w:val="clear" w:color="auto" w:fill="auto"/>
            <w:noWrap/>
            <w:vAlign w:val="bottom"/>
            <w:hideMark/>
          </w:tcPr>
          <w:p w14:paraId="7002E189"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300 spp. of trees and shrubs</w:t>
            </w:r>
          </w:p>
        </w:tc>
      </w:tr>
      <w:tr w:rsidR="00DF2A01" w:rsidRPr="00337FC7" w14:paraId="37F72D6D" w14:textId="77777777" w:rsidTr="004E6631">
        <w:trPr>
          <w:trHeight w:val="300"/>
        </w:trPr>
        <w:tc>
          <w:tcPr>
            <w:tcW w:w="2880" w:type="dxa"/>
            <w:tcBorders>
              <w:top w:val="nil"/>
              <w:left w:val="nil"/>
              <w:bottom w:val="nil"/>
              <w:right w:val="nil"/>
            </w:tcBorders>
            <w:shd w:val="clear" w:color="auto" w:fill="auto"/>
            <w:noWrap/>
            <w:vAlign w:val="bottom"/>
          </w:tcPr>
          <w:p w14:paraId="631527AC" w14:textId="2E996173" w:rsidR="00DF2A01" w:rsidRDefault="00DF2A01" w:rsidP="00337FC7">
            <w:pPr>
              <w:spacing w:after="0" w:line="240" w:lineRule="auto"/>
              <w:rPr>
                <w:rFonts w:ascii="Calibri" w:eastAsia="Times New Roman" w:hAnsi="Calibri" w:cs="Calibri"/>
                <w:color w:val="000000"/>
              </w:rPr>
            </w:pPr>
            <w:r>
              <w:rPr>
                <w:rFonts w:ascii="Calibri" w:eastAsia="Times New Roman" w:hAnsi="Calibri" w:cs="Calibri"/>
                <w:color w:val="000000"/>
              </w:rPr>
              <w:t>Erythrina Gall Wasp</w:t>
            </w:r>
          </w:p>
        </w:tc>
        <w:tc>
          <w:tcPr>
            <w:tcW w:w="6840" w:type="dxa"/>
            <w:tcBorders>
              <w:top w:val="nil"/>
              <w:left w:val="nil"/>
              <w:bottom w:val="nil"/>
              <w:right w:val="nil"/>
            </w:tcBorders>
            <w:shd w:val="clear" w:color="auto" w:fill="auto"/>
            <w:noWrap/>
            <w:vAlign w:val="bottom"/>
          </w:tcPr>
          <w:p w14:paraId="3D9FD690" w14:textId="1BA056B1" w:rsidR="00DF2A01" w:rsidRPr="00337FC7" w:rsidRDefault="00DF2A01" w:rsidP="00337FC7">
            <w:pPr>
              <w:spacing w:after="0" w:line="240" w:lineRule="auto"/>
              <w:rPr>
                <w:rFonts w:ascii="Calibri" w:eastAsia="Times New Roman" w:hAnsi="Calibri" w:cs="Calibri"/>
                <w:color w:val="000000"/>
              </w:rPr>
            </w:pPr>
            <w:r>
              <w:rPr>
                <w:rFonts w:ascii="Calibri" w:eastAsia="Times New Roman" w:hAnsi="Calibri" w:cs="Calibri"/>
                <w:color w:val="000000"/>
              </w:rPr>
              <w:t>Erythrina in Hawaii</w:t>
            </w:r>
          </w:p>
        </w:tc>
      </w:tr>
      <w:tr w:rsidR="00337FC7" w:rsidRPr="00337FC7" w14:paraId="21DC99BF" w14:textId="77777777" w:rsidTr="004E6631">
        <w:trPr>
          <w:trHeight w:val="300"/>
        </w:trPr>
        <w:tc>
          <w:tcPr>
            <w:tcW w:w="2880" w:type="dxa"/>
            <w:tcBorders>
              <w:top w:val="nil"/>
              <w:left w:val="nil"/>
              <w:bottom w:val="nil"/>
              <w:right w:val="nil"/>
            </w:tcBorders>
            <w:shd w:val="clear" w:color="auto" w:fill="auto"/>
            <w:noWrap/>
            <w:vAlign w:val="bottom"/>
            <w:hideMark/>
          </w:tcPr>
          <w:p w14:paraId="5F5172A7"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False Codling Moth</w:t>
            </w:r>
          </w:p>
        </w:tc>
        <w:tc>
          <w:tcPr>
            <w:tcW w:w="6840" w:type="dxa"/>
            <w:tcBorders>
              <w:top w:val="nil"/>
              <w:left w:val="nil"/>
              <w:bottom w:val="nil"/>
              <w:right w:val="nil"/>
            </w:tcBorders>
            <w:shd w:val="clear" w:color="auto" w:fill="auto"/>
            <w:noWrap/>
            <w:vAlign w:val="bottom"/>
            <w:hideMark/>
          </w:tcPr>
          <w:p w14:paraId="52A8694D"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&gt;100 host plants incl. Hibiscus, Oak, Persimmon, Walnut</w:t>
            </w:r>
          </w:p>
        </w:tc>
      </w:tr>
      <w:tr w:rsidR="00337FC7" w:rsidRPr="00337FC7" w14:paraId="372D357D" w14:textId="77777777" w:rsidTr="004E6631">
        <w:trPr>
          <w:trHeight w:val="300"/>
        </w:trPr>
        <w:tc>
          <w:tcPr>
            <w:tcW w:w="2880" w:type="dxa"/>
            <w:tcBorders>
              <w:top w:val="nil"/>
              <w:left w:val="nil"/>
              <w:bottom w:val="nil"/>
              <w:right w:val="nil"/>
            </w:tcBorders>
            <w:shd w:val="clear" w:color="auto" w:fill="auto"/>
            <w:noWrap/>
            <w:vAlign w:val="bottom"/>
            <w:hideMark/>
          </w:tcPr>
          <w:p w14:paraId="27030802"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Hemlock Woolly Adelgid</w:t>
            </w:r>
          </w:p>
        </w:tc>
        <w:tc>
          <w:tcPr>
            <w:tcW w:w="6840" w:type="dxa"/>
            <w:tcBorders>
              <w:top w:val="nil"/>
              <w:left w:val="nil"/>
              <w:bottom w:val="nil"/>
              <w:right w:val="nil"/>
            </w:tcBorders>
            <w:shd w:val="clear" w:color="auto" w:fill="auto"/>
            <w:noWrap/>
            <w:vAlign w:val="bottom"/>
            <w:hideMark/>
          </w:tcPr>
          <w:p w14:paraId="3A57037A"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i/>
                <w:iCs/>
                <w:color w:val="000000"/>
              </w:rPr>
              <w:t>Tsuga</w:t>
            </w:r>
            <w:r w:rsidRPr="00337FC7">
              <w:rPr>
                <w:rFonts w:ascii="Calibri" w:eastAsia="Times New Roman" w:hAnsi="Calibri" w:cs="Calibri"/>
                <w:color w:val="000000"/>
              </w:rPr>
              <w:t xml:space="preserve"> spp.</w:t>
            </w:r>
          </w:p>
        </w:tc>
      </w:tr>
      <w:tr w:rsidR="00337FC7" w:rsidRPr="00337FC7" w14:paraId="25E70778" w14:textId="77777777" w:rsidTr="004E6631">
        <w:trPr>
          <w:trHeight w:val="300"/>
        </w:trPr>
        <w:tc>
          <w:tcPr>
            <w:tcW w:w="2880" w:type="dxa"/>
            <w:tcBorders>
              <w:top w:val="nil"/>
              <w:left w:val="nil"/>
              <w:bottom w:val="nil"/>
              <w:right w:val="nil"/>
            </w:tcBorders>
            <w:shd w:val="clear" w:color="auto" w:fill="auto"/>
            <w:noWrap/>
            <w:vAlign w:val="bottom"/>
            <w:hideMark/>
          </w:tcPr>
          <w:p w14:paraId="5C69D1E7"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Hickory Dieback</w:t>
            </w:r>
          </w:p>
        </w:tc>
        <w:tc>
          <w:tcPr>
            <w:tcW w:w="6840" w:type="dxa"/>
            <w:tcBorders>
              <w:top w:val="nil"/>
              <w:left w:val="nil"/>
              <w:bottom w:val="nil"/>
              <w:right w:val="nil"/>
            </w:tcBorders>
            <w:shd w:val="clear" w:color="auto" w:fill="auto"/>
            <w:noWrap/>
            <w:vAlign w:val="bottom"/>
            <w:hideMark/>
          </w:tcPr>
          <w:p w14:paraId="62A66E6C"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i/>
                <w:iCs/>
                <w:color w:val="000000"/>
              </w:rPr>
              <w:t>Carya</w:t>
            </w:r>
            <w:r w:rsidRPr="00337FC7">
              <w:rPr>
                <w:rFonts w:ascii="Calibri" w:eastAsia="Times New Roman" w:hAnsi="Calibri" w:cs="Calibri"/>
                <w:color w:val="000000"/>
              </w:rPr>
              <w:t xml:space="preserve"> spp.</w:t>
            </w:r>
          </w:p>
        </w:tc>
      </w:tr>
      <w:tr w:rsidR="00337FC7" w:rsidRPr="00337FC7" w14:paraId="1D0325AF" w14:textId="77777777" w:rsidTr="004E6631">
        <w:trPr>
          <w:trHeight w:val="300"/>
        </w:trPr>
        <w:tc>
          <w:tcPr>
            <w:tcW w:w="2880" w:type="dxa"/>
            <w:tcBorders>
              <w:top w:val="nil"/>
              <w:left w:val="nil"/>
              <w:bottom w:val="nil"/>
              <w:right w:val="nil"/>
            </w:tcBorders>
            <w:shd w:val="clear" w:color="auto" w:fill="auto"/>
            <w:noWrap/>
            <w:vAlign w:val="bottom"/>
            <w:hideMark/>
          </w:tcPr>
          <w:p w14:paraId="2B163F17"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Laurel Wilt</w:t>
            </w:r>
          </w:p>
        </w:tc>
        <w:tc>
          <w:tcPr>
            <w:tcW w:w="6840" w:type="dxa"/>
            <w:tcBorders>
              <w:top w:val="nil"/>
              <w:left w:val="nil"/>
              <w:bottom w:val="nil"/>
              <w:right w:val="nil"/>
            </w:tcBorders>
            <w:shd w:val="clear" w:color="auto" w:fill="auto"/>
            <w:noWrap/>
            <w:vAlign w:val="bottom"/>
            <w:hideMark/>
          </w:tcPr>
          <w:p w14:paraId="0F7F2D8D"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Lauraceae trees and shrubs</w:t>
            </w:r>
          </w:p>
        </w:tc>
      </w:tr>
      <w:tr w:rsidR="00337FC7" w:rsidRPr="00337FC7" w14:paraId="10947267" w14:textId="77777777" w:rsidTr="004E6631">
        <w:trPr>
          <w:trHeight w:val="300"/>
        </w:trPr>
        <w:tc>
          <w:tcPr>
            <w:tcW w:w="2880" w:type="dxa"/>
            <w:tcBorders>
              <w:top w:val="nil"/>
              <w:left w:val="nil"/>
              <w:bottom w:val="nil"/>
              <w:right w:val="nil"/>
            </w:tcBorders>
            <w:shd w:val="clear" w:color="auto" w:fill="auto"/>
            <w:noWrap/>
            <w:vAlign w:val="bottom"/>
            <w:hideMark/>
          </w:tcPr>
          <w:p w14:paraId="1CC96B8A"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Lethal Yellowing</w:t>
            </w:r>
          </w:p>
        </w:tc>
        <w:tc>
          <w:tcPr>
            <w:tcW w:w="6840" w:type="dxa"/>
            <w:tcBorders>
              <w:top w:val="nil"/>
              <w:left w:val="nil"/>
              <w:bottom w:val="nil"/>
              <w:right w:val="nil"/>
            </w:tcBorders>
            <w:shd w:val="clear" w:color="auto" w:fill="auto"/>
            <w:noWrap/>
            <w:vAlign w:val="bottom"/>
            <w:hideMark/>
          </w:tcPr>
          <w:p w14:paraId="762F531D"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Palm trees</w:t>
            </w:r>
          </w:p>
        </w:tc>
      </w:tr>
      <w:tr w:rsidR="00337FC7" w:rsidRPr="00337FC7" w14:paraId="74DD0816" w14:textId="77777777" w:rsidTr="004E6631">
        <w:trPr>
          <w:trHeight w:val="300"/>
        </w:trPr>
        <w:tc>
          <w:tcPr>
            <w:tcW w:w="2880" w:type="dxa"/>
            <w:tcBorders>
              <w:top w:val="nil"/>
              <w:left w:val="nil"/>
              <w:bottom w:val="nil"/>
              <w:right w:val="nil"/>
            </w:tcBorders>
            <w:shd w:val="clear" w:color="auto" w:fill="auto"/>
            <w:noWrap/>
            <w:vAlign w:val="bottom"/>
            <w:hideMark/>
          </w:tcPr>
          <w:p w14:paraId="29F59E6E"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Light Brown Apple Moth</w:t>
            </w:r>
          </w:p>
        </w:tc>
        <w:tc>
          <w:tcPr>
            <w:tcW w:w="6840" w:type="dxa"/>
            <w:tcBorders>
              <w:top w:val="nil"/>
              <w:left w:val="nil"/>
              <w:bottom w:val="nil"/>
              <w:right w:val="nil"/>
            </w:tcBorders>
            <w:shd w:val="clear" w:color="auto" w:fill="auto"/>
            <w:noWrap/>
            <w:vAlign w:val="bottom"/>
            <w:hideMark/>
          </w:tcPr>
          <w:p w14:paraId="4ECBA09A"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&gt;2000 species incl. trees and agricultural crops</w:t>
            </w:r>
          </w:p>
        </w:tc>
      </w:tr>
      <w:tr w:rsidR="00337FC7" w:rsidRPr="00337FC7" w14:paraId="1F4C78DC" w14:textId="77777777" w:rsidTr="004E6631">
        <w:trPr>
          <w:trHeight w:val="300"/>
        </w:trPr>
        <w:tc>
          <w:tcPr>
            <w:tcW w:w="2880" w:type="dxa"/>
            <w:tcBorders>
              <w:top w:val="nil"/>
              <w:left w:val="nil"/>
              <w:bottom w:val="nil"/>
              <w:right w:val="nil"/>
            </w:tcBorders>
            <w:shd w:val="clear" w:color="auto" w:fill="auto"/>
            <w:noWrap/>
            <w:vAlign w:val="bottom"/>
            <w:hideMark/>
          </w:tcPr>
          <w:p w14:paraId="5E8C3385"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Oak Wilt</w:t>
            </w:r>
          </w:p>
        </w:tc>
        <w:tc>
          <w:tcPr>
            <w:tcW w:w="6840" w:type="dxa"/>
            <w:tcBorders>
              <w:top w:val="nil"/>
              <w:left w:val="nil"/>
              <w:bottom w:val="nil"/>
              <w:right w:val="nil"/>
            </w:tcBorders>
            <w:shd w:val="clear" w:color="auto" w:fill="auto"/>
            <w:noWrap/>
            <w:vAlign w:val="bottom"/>
            <w:hideMark/>
          </w:tcPr>
          <w:p w14:paraId="43A15526"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i/>
                <w:iCs/>
                <w:color w:val="000000"/>
              </w:rPr>
              <w:t>Quercus</w:t>
            </w:r>
            <w:r w:rsidRPr="00337FC7">
              <w:rPr>
                <w:rFonts w:ascii="Calibri" w:eastAsia="Times New Roman" w:hAnsi="Calibri" w:cs="Calibri"/>
                <w:color w:val="000000"/>
              </w:rPr>
              <w:t xml:space="preserve"> spp.</w:t>
            </w:r>
          </w:p>
        </w:tc>
      </w:tr>
      <w:tr w:rsidR="00542D65" w:rsidRPr="00337FC7" w14:paraId="7FA36A6B" w14:textId="77777777" w:rsidTr="004E6631">
        <w:trPr>
          <w:trHeight w:val="300"/>
        </w:trPr>
        <w:tc>
          <w:tcPr>
            <w:tcW w:w="2880" w:type="dxa"/>
            <w:tcBorders>
              <w:top w:val="nil"/>
              <w:left w:val="nil"/>
              <w:bottom w:val="nil"/>
              <w:right w:val="nil"/>
            </w:tcBorders>
            <w:shd w:val="clear" w:color="auto" w:fill="auto"/>
            <w:noWrap/>
            <w:vAlign w:val="bottom"/>
          </w:tcPr>
          <w:p w14:paraId="38D33625" w14:textId="09E971C4" w:rsidR="00542D65" w:rsidRPr="00337FC7" w:rsidRDefault="00542D65" w:rsidP="00337FC7">
            <w:pPr>
              <w:spacing w:after="0" w:line="240" w:lineRule="auto"/>
              <w:rPr>
                <w:rFonts w:ascii="Calibri" w:eastAsia="Times New Roman" w:hAnsi="Calibri" w:cs="Calibri"/>
                <w:color w:val="000000"/>
              </w:rPr>
            </w:pPr>
            <w:r>
              <w:rPr>
                <w:rFonts w:ascii="Calibri" w:eastAsia="Times New Roman" w:hAnsi="Calibri" w:cs="Calibri"/>
                <w:color w:val="000000"/>
              </w:rPr>
              <w:t>Phytophthora lateralis</w:t>
            </w:r>
          </w:p>
        </w:tc>
        <w:tc>
          <w:tcPr>
            <w:tcW w:w="6840" w:type="dxa"/>
            <w:tcBorders>
              <w:top w:val="nil"/>
              <w:left w:val="nil"/>
              <w:bottom w:val="nil"/>
              <w:right w:val="nil"/>
            </w:tcBorders>
            <w:shd w:val="clear" w:color="auto" w:fill="auto"/>
            <w:noWrap/>
            <w:vAlign w:val="bottom"/>
          </w:tcPr>
          <w:p w14:paraId="19D0F067" w14:textId="4C9C3909" w:rsidR="00542D65" w:rsidRPr="00337FC7" w:rsidRDefault="00542D65" w:rsidP="00337FC7">
            <w:pPr>
              <w:spacing w:after="0" w:line="240" w:lineRule="auto"/>
              <w:rPr>
                <w:rFonts w:ascii="Calibri" w:eastAsia="Times New Roman" w:hAnsi="Calibri" w:cs="Calibri"/>
                <w:i/>
                <w:iCs/>
                <w:color w:val="000000"/>
              </w:rPr>
            </w:pPr>
            <w:r>
              <w:rPr>
                <w:rFonts w:ascii="Calibri" w:eastAsia="Times New Roman" w:hAnsi="Calibri" w:cs="Calibri"/>
                <w:i/>
                <w:iCs/>
                <w:color w:val="000000"/>
              </w:rPr>
              <w:t>Cupressaceae, Taxaceae, Actinidiaceae</w:t>
            </w:r>
          </w:p>
        </w:tc>
      </w:tr>
      <w:tr w:rsidR="00B85A7C" w:rsidRPr="00337FC7" w14:paraId="34DBF944" w14:textId="77777777" w:rsidTr="00337FC7">
        <w:trPr>
          <w:trHeight w:val="300"/>
        </w:trPr>
        <w:tc>
          <w:tcPr>
            <w:tcW w:w="2880" w:type="dxa"/>
            <w:tcBorders>
              <w:top w:val="nil"/>
              <w:left w:val="nil"/>
              <w:bottom w:val="nil"/>
              <w:right w:val="nil"/>
            </w:tcBorders>
            <w:shd w:val="clear" w:color="auto" w:fill="auto"/>
            <w:noWrap/>
            <w:vAlign w:val="bottom"/>
          </w:tcPr>
          <w:p w14:paraId="2CF9547D" w14:textId="1130955C" w:rsidR="00B85A7C" w:rsidRPr="00337FC7" w:rsidRDefault="009572B9" w:rsidP="00337FC7">
            <w:pPr>
              <w:spacing w:after="0" w:line="240" w:lineRule="auto"/>
              <w:rPr>
                <w:rFonts w:ascii="Calibri" w:eastAsia="Times New Roman" w:hAnsi="Calibri" w:cs="Calibri"/>
                <w:color w:val="000000"/>
              </w:rPr>
            </w:pPr>
            <w:r>
              <w:rPr>
                <w:rFonts w:ascii="Calibri" w:eastAsia="Times New Roman" w:hAnsi="Calibri" w:cs="Calibri"/>
                <w:color w:val="000000"/>
              </w:rPr>
              <w:t>Rose Rosette Disease</w:t>
            </w:r>
          </w:p>
        </w:tc>
        <w:tc>
          <w:tcPr>
            <w:tcW w:w="6840" w:type="dxa"/>
            <w:tcBorders>
              <w:top w:val="nil"/>
              <w:left w:val="nil"/>
              <w:bottom w:val="nil"/>
              <w:right w:val="nil"/>
            </w:tcBorders>
            <w:shd w:val="clear" w:color="auto" w:fill="auto"/>
            <w:noWrap/>
            <w:vAlign w:val="bottom"/>
          </w:tcPr>
          <w:p w14:paraId="742B1BF2" w14:textId="634A49C1" w:rsidR="00B85A7C" w:rsidRPr="004E6631" w:rsidRDefault="009572B9" w:rsidP="00337FC7">
            <w:pPr>
              <w:spacing w:after="0" w:line="240" w:lineRule="auto"/>
              <w:rPr>
                <w:rFonts w:ascii="Calibri" w:eastAsia="Times New Roman" w:hAnsi="Calibri" w:cs="Calibri"/>
                <w:color w:val="000000"/>
              </w:rPr>
            </w:pPr>
            <w:r>
              <w:rPr>
                <w:rFonts w:ascii="Calibri" w:eastAsia="Times New Roman" w:hAnsi="Calibri" w:cs="Calibri"/>
                <w:i/>
                <w:iCs/>
                <w:color w:val="000000"/>
              </w:rPr>
              <w:t>Rosa</w:t>
            </w:r>
            <w:r w:rsidR="00296990">
              <w:rPr>
                <w:rFonts w:ascii="Calibri" w:eastAsia="Times New Roman" w:hAnsi="Calibri" w:cs="Calibri"/>
                <w:i/>
                <w:iCs/>
                <w:color w:val="000000"/>
              </w:rPr>
              <w:t xml:space="preserve"> </w:t>
            </w:r>
            <w:r w:rsidR="00296990">
              <w:rPr>
                <w:rFonts w:ascii="Calibri" w:eastAsia="Times New Roman" w:hAnsi="Calibri" w:cs="Calibri"/>
                <w:color w:val="000000"/>
              </w:rPr>
              <w:t>cultivars</w:t>
            </w:r>
          </w:p>
        </w:tc>
      </w:tr>
      <w:tr w:rsidR="00337FC7" w:rsidRPr="00337FC7" w14:paraId="092253E1" w14:textId="77777777" w:rsidTr="004E6631">
        <w:trPr>
          <w:trHeight w:val="300"/>
        </w:trPr>
        <w:tc>
          <w:tcPr>
            <w:tcW w:w="2880" w:type="dxa"/>
            <w:tcBorders>
              <w:top w:val="nil"/>
              <w:left w:val="nil"/>
              <w:bottom w:val="nil"/>
              <w:right w:val="nil"/>
            </w:tcBorders>
            <w:shd w:val="clear" w:color="auto" w:fill="auto"/>
            <w:noWrap/>
            <w:vAlign w:val="bottom"/>
            <w:hideMark/>
          </w:tcPr>
          <w:p w14:paraId="53C55288"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Spotted Lanternfly</w:t>
            </w:r>
          </w:p>
        </w:tc>
        <w:tc>
          <w:tcPr>
            <w:tcW w:w="6840" w:type="dxa"/>
            <w:tcBorders>
              <w:top w:val="nil"/>
              <w:left w:val="nil"/>
              <w:bottom w:val="nil"/>
              <w:right w:val="nil"/>
            </w:tcBorders>
            <w:shd w:val="clear" w:color="auto" w:fill="auto"/>
            <w:noWrap/>
            <w:vAlign w:val="bottom"/>
            <w:hideMark/>
          </w:tcPr>
          <w:p w14:paraId="53FC179A"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Ornamental and fruit trees incl. Maple, Oak, Pine, Sycamore</w:t>
            </w:r>
          </w:p>
        </w:tc>
      </w:tr>
      <w:tr w:rsidR="00337FC7" w:rsidRPr="00337FC7" w14:paraId="1E7F0D8A" w14:textId="77777777" w:rsidTr="004E6631">
        <w:trPr>
          <w:trHeight w:val="300"/>
        </w:trPr>
        <w:tc>
          <w:tcPr>
            <w:tcW w:w="2880" w:type="dxa"/>
            <w:tcBorders>
              <w:top w:val="nil"/>
              <w:left w:val="nil"/>
              <w:bottom w:val="nil"/>
              <w:right w:val="nil"/>
            </w:tcBorders>
            <w:shd w:val="clear" w:color="auto" w:fill="auto"/>
            <w:noWrap/>
            <w:vAlign w:val="bottom"/>
            <w:hideMark/>
          </w:tcPr>
          <w:p w14:paraId="04F8858E"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Sudden Oak Death</w:t>
            </w:r>
          </w:p>
        </w:tc>
        <w:tc>
          <w:tcPr>
            <w:tcW w:w="6840" w:type="dxa"/>
            <w:tcBorders>
              <w:top w:val="nil"/>
              <w:left w:val="nil"/>
              <w:bottom w:val="nil"/>
              <w:right w:val="nil"/>
            </w:tcBorders>
            <w:shd w:val="clear" w:color="auto" w:fill="auto"/>
            <w:noWrap/>
            <w:vAlign w:val="bottom"/>
            <w:hideMark/>
          </w:tcPr>
          <w:p w14:paraId="4D284F82"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&gt;75 spp. Incl. Oak, Viburnum, Witchhazel, Lilac, Rhododendron</w:t>
            </w:r>
          </w:p>
        </w:tc>
      </w:tr>
      <w:tr w:rsidR="00337FC7" w:rsidRPr="00337FC7" w14:paraId="0FBB8ABD" w14:textId="77777777" w:rsidTr="004E6631">
        <w:trPr>
          <w:trHeight w:val="300"/>
        </w:trPr>
        <w:tc>
          <w:tcPr>
            <w:tcW w:w="2880" w:type="dxa"/>
            <w:tcBorders>
              <w:top w:val="nil"/>
              <w:left w:val="nil"/>
              <w:bottom w:val="nil"/>
              <w:right w:val="nil"/>
            </w:tcBorders>
            <w:shd w:val="clear" w:color="auto" w:fill="auto"/>
            <w:noWrap/>
            <w:vAlign w:val="bottom"/>
            <w:hideMark/>
          </w:tcPr>
          <w:p w14:paraId="0B371C69"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Thousand Canker Disease</w:t>
            </w:r>
          </w:p>
        </w:tc>
        <w:tc>
          <w:tcPr>
            <w:tcW w:w="6840" w:type="dxa"/>
            <w:tcBorders>
              <w:top w:val="nil"/>
              <w:left w:val="nil"/>
              <w:bottom w:val="nil"/>
              <w:right w:val="nil"/>
            </w:tcBorders>
            <w:shd w:val="clear" w:color="auto" w:fill="auto"/>
            <w:noWrap/>
            <w:vAlign w:val="bottom"/>
            <w:hideMark/>
          </w:tcPr>
          <w:p w14:paraId="5C49A13D"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Black Walnut</w:t>
            </w:r>
          </w:p>
        </w:tc>
      </w:tr>
      <w:tr w:rsidR="00337FC7" w:rsidRPr="00337FC7" w14:paraId="32886D2F" w14:textId="77777777" w:rsidTr="004E6631">
        <w:trPr>
          <w:trHeight w:val="300"/>
        </w:trPr>
        <w:tc>
          <w:tcPr>
            <w:tcW w:w="2880" w:type="dxa"/>
            <w:tcBorders>
              <w:top w:val="nil"/>
              <w:left w:val="nil"/>
              <w:bottom w:val="single" w:sz="4" w:space="0" w:color="auto"/>
              <w:right w:val="nil"/>
            </w:tcBorders>
            <w:shd w:val="clear" w:color="auto" w:fill="auto"/>
            <w:noWrap/>
            <w:vAlign w:val="bottom"/>
            <w:hideMark/>
          </w:tcPr>
          <w:p w14:paraId="28C62584"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color w:val="000000"/>
              </w:rPr>
              <w:t>Viburnum Leaf Beetle</w:t>
            </w:r>
          </w:p>
        </w:tc>
        <w:tc>
          <w:tcPr>
            <w:tcW w:w="6840" w:type="dxa"/>
            <w:tcBorders>
              <w:top w:val="nil"/>
              <w:left w:val="nil"/>
              <w:bottom w:val="single" w:sz="4" w:space="0" w:color="auto"/>
              <w:right w:val="nil"/>
            </w:tcBorders>
            <w:shd w:val="clear" w:color="auto" w:fill="auto"/>
            <w:noWrap/>
            <w:vAlign w:val="bottom"/>
            <w:hideMark/>
          </w:tcPr>
          <w:p w14:paraId="5499FCEA" w14:textId="77777777" w:rsidR="00337FC7" w:rsidRPr="00337FC7" w:rsidRDefault="00337FC7" w:rsidP="00337FC7">
            <w:pPr>
              <w:spacing w:after="0" w:line="240" w:lineRule="auto"/>
              <w:rPr>
                <w:rFonts w:ascii="Calibri" w:eastAsia="Times New Roman" w:hAnsi="Calibri" w:cs="Calibri"/>
                <w:color w:val="000000"/>
              </w:rPr>
            </w:pPr>
            <w:r w:rsidRPr="00337FC7">
              <w:rPr>
                <w:rFonts w:ascii="Calibri" w:eastAsia="Times New Roman" w:hAnsi="Calibri" w:cs="Calibri"/>
                <w:i/>
                <w:iCs/>
                <w:color w:val="000000"/>
              </w:rPr>
              <w:t>Viburnum</w:t>
            </w:r>
            <w:r w:rsidRPr="00337FC7">
              <w:rPr>
                <w:rFonts w:ascii="Calibri" w:eastAsia="Times New Roman" w:hAnsi="Calibri" w:cs="Calibri"/>
                <w:color w:val="000000"/>
              </w:rPr>
              <w:t xml:space="preserve"> spp.</w:t>
            </w:r>
          </w:p>
        </w:tc>
      </w:tr>
    </w:tbl>
    <w:p w14:paraId="558414EA" w14:textId="2366E7CD" w:rsidR="00841DAC" w:rsidRPr="006E139B" w:rsidRDefault="00841DAC" w:rsidP="00841DAC">
      <w:pPr>
        <w:rPr>
          <w:rFonts w:cstheme="minorHAnsi"/>
          <w:sz w:val="24"/>
          <w:szCs w:val="24"/>
        </w:rPr>
      </w:pPr>
    </w:p>
    <w:p w14:paraId="47232C00" w14:textId="269DD03A" w:rsidR="00B33DCA" w:rsidRPr="006E139B" w:rsidRDefault="007566EC" w:rsidP="00094A7E">
      <w:pPr>
        <w:ind w:firstLine="360"/>
        <w:rPr>
          <w:rFonts w:cstheme="minorHAnsi"/>
          <w:color w:val="000000"/>
          <w:sz w:val="24"/>
          <w:szCs w:val="24"/>
        </w:rPr>
      </w:pPr>
      <w:r>
        <w:rPr>
          <w:rFonts w:cstheme="minorHAnsi"/>
          <w:sz w:val="24"/>
          <w:szCs w:val="24"/>
        </w:rPr>
        <w:t>Abiotic (i.e., environmental) stresses also threaten</w:t>
      </w:r>
      <w:r w:rsidR="00E02631" w:rsidRPr="006E139B">
        <w:rPr>
          <w:rFonts w:cstheme="minorHAnsi"/>
          <w:sz w:val="24"/>
          <w:szCs w:val="24"/>
        </w:rPr>
        <w:t xml:space="preserve"> woody landscape plant germplasm in the U.S.</w:t>
      </w:r>
      <w:r>
        <w:rPr>
          <w:rFonts w:cstheme="minorHAnsi"/>
          <w:sz w:val="24"/>
          <w:szCs w:val="24"/>
        </w:rPr>
        <w:t>, particularly in</w:t>
      </w:r>
      <w:r w:rsidR="00E02631" w:rsidRPr="006E139B">
        <w:rPr>
          <w:rFonts w:cstheme="minorHAnsi"/>
          <w:sz w:val="24"/>
          <w:szCs w:val="24"/>
        </w:rPr>
        <w:t xml:space="preserve"> urban environment</w:t>
      </w:r>
      <w:r>
        <w:rPr>
          <w:rFonts w:cstheme="minorHAnsi"/>
          <w:sz w:val="24"/>
          <w:szCs w:val="24"/>
        </w:rPr>
        <w:t>s, and are expected to become more pronounced as a</w:t>
      </w:r>
      <w:r w:rsidR="00E02631" w:rsidRPr="006E139B">
        <w:rPr>
          <w:rFonts w:cstheme="minorHAnsi"/>
          <w:sz w:val="24"/>
          <w:szCs w:val="24"/>
        </w:rPr>
        <w:t xml:space="preserve"> result </w:t>
      </w:r>
      <w:r>
        <w:rPr>
          <w:rFonts w:cstheme="minorHAnsi"/>
          <w:sz w:val="24"/>
          <w:szCs w:val="24"/>
        </w:rPr>
        <w:t>of</w:t>
      </w:r>
      <w:r w:rsidR="00E02631" w:rsidRPr="006E139B">
        <w:rPr>
          <w:rFonts w:cstheme="minorHAnsi"/>
          <w:sz w:val="24"/>
          <w:szCs w:val="24"/>
        </w:rPr>
        <w:t xml:space="preserve"> climate change. </w:t>
      </w:r>
      <w:r>
        <w:rPr>
          <w:rFonts w:cstheme="minorHAnsi"/>
          <w:sz w:val="24"/>
          <w:szCs w:val="24"/>
        </w:rPr>
        <w:t>As weather patterns fluctuate, these environments (and plant material growing</w:t>
      </w:r>
      <w:r w:rsidR="00BE53AA">
        <w:rPr>
          <w:rFonts w:cstheme="minorHAnsi"/>
          <w:sz w:val="24"/>
          <w:szCs w:val="24"/>
        </w:rPr>
        <w:t xml:space="preserve"> in them</w:t>
      </w:r>
      <w:r>
        <w:rPr>
          <w:rFonts w:cstheme="minorHAnsi"/>
          <w:sz w:val="24"/>
          <w:szCs w:val="24"/>
        </w:rPr>
        <w:t>) experience extremes in precipitation (</w:t>
      </w:r>
      <w:r w:rsidR="00E02631" w:rsidRPr="006E139B">
        <w:rPr>
          <w:rFonts w:cstheme="minorHAnsi"/>
          <w:sz w:val="24"/>
          <w:szCs w:val="24"/>
        </w:rPr>
        <w:t>drought</w:t>
      </w:r>
      <w:r w:rsidR="00BE53AA">
        <w:rPr>
          <w:rFonts w:cstheme="minorHAnsi"/>
          <w:sz w:val="24"/>
          <w:szCs w:val="24"/>
        </w:rPr>
        <w:t>s</w:t>
      </w:r>
      <w:r w:rsidR="00E02631" w:rsidRPr="006E139B">
        <w:rPr>
          <w:rFonts w:cstheme="minorHAnsi"/>
          <w:sz w:val="24"/>
          <w:szCs w:val="24"/>
        </w:rPr>
        <w:t xml:space="preserve"> </w:t>
      </w:r>
      <w:r>
        <w:rPr>
          <w:rFonts w:cstheme="minorHAnsi"/>
          <w:sz w:val="24"/>
          <w:szCs w:val="24"/>
        </w:rPr>
        <w:t>and</w:t>
      </w:r>
      <w:r w:rsidRPr="006E139B">
        <w:rPr>
          <w:rFonts w:cstheme="minorHAnsi"/>
          <w:sz w:val="24"/>
          <w:szCs w:val="24"/>
        </w:rPr>
        <w:t xml:space="preserve"> </w:t>
      </w:r>
      <w:r w:rsidR="00E02631" w:rsidRPr="006E139B">
        <w:rPr>
          <w:rFonts w:cstheme="minorHAnsi"/>
          <w:sz w:val="24"/>
          <w:szCs w:val="24"/>
        </w:rPr>
        <w:t>flooding</w:t>
      </w:r>
      <w:r>
        <w:rPr>
          <w:rFonts w:cstheme="minorHAnsi"/>
          <w:sz w:val="24"/>
          <w:szCs w:val="24"/>
        </w:rPr>
        <w:t xml:space="preserve">) and temperature (absolute highs and lows, as well </w:t>
      </w:r>
      <w:r w:rsidR="00542D65">
        <w:rPr>
          <w:rFonts w:cstheme="minorHAnsi"/>
          <w:sz w:val="24"/>
          <w:szCs w:val="24"/>
        </w:rPr>
        <w:t xml:space="preserve">as </w:t>
      </w:r>
      <w:r>
        <w:rPr>
          <w:rFonts w:cstheme="minorHAnsi"/>
          <w:sz w:val="24"/>
          <w:szCs w:val="24"/>
        </w:rPr>
        <w:t>late- and early-</w:t>
      </w:r>
      <w:r w:rsidR="003063CA">
        <w:rPr>
          <w:rFonts w:cstheme="minorHAnsi"/>
          <w:sz w:val="24"/>
          <w:szCs w:val="24"/>
        </w:rPr>
        <w:t>season</w:t>
      </w:r>
      <w:r>
        <w:rPr>
          <w:rFonts w:cstheme="minorHAnsi"/>
          <w:sz w:val="24"/>
          <w:szCs w:val="24"/>
        </w:rPr>
        <w:t xml:space="preserve"> </w:t>
      </w:r>
      <w:r w:rsidR="003063CA">
        <w:rPr>
          <w:rFonts w:cstheme="minorHAnsi"/>
          <w:sz w:val="24"/>
          <w:szCs w:val="24"/>
        </w:rPr>
        <w:t>events</w:t>
      </w:r>
      <w:r w:rsidR="00011A8A">
        <w:rPr>
          <w:rFonts w:cstheme="minorHAnsi"/>
          <w:sz w:val="24"/>
          <w:szCs w:val="24"/>
        </w:rPr>
        <w:t>)</w:t>
      </w:r>
      <w:r w:rsidR="00BE53AA">
        <w:rPr>
          <w:rFonts w:cstheme="minorHAnsi"/>
          <w:sz w:val="24"/>
          <w:szCs w:val="24"/>
        </w:rPr>
        <w:t>. S</w:t>
      </w:r>
      <w:r w:rsidR="003063CA">
        <w:rPr>
          <w:rFonts w:cstheme="minorHAnsi"/>
          <w:sz w:val="24"/>
          <w:szCs w:val="24"/>
        </w:rPr>
        <w:t>urvival of woody landscape plants</w:t>
      </w:r>
      <w:r w:rsidR="00BE53AA">
        <w:rPr>
          <w:rFonts w:cstheme="minorHAnsi"/>
          <w:sz w:val="24"/>
          <w:szCs w:val="24"/>
        </w:rPr>
        <w:t xml:space="preserve"> in urban environments</w:t>
      </w:r>
      <w:r w:rsidR="003063CA">
        <w:rPr>
          <w:rFonts w:cstheme="minorHAnsi"/>
          <w:sz w:val="24"/>
          <w:szCs w:val="24"/>
        </w:rPr>
        <w:t xml:space="preserve"> relies on their tolerance to </w:t>
      </w:r>
      <w:r w:rsidR="00011A8A">
        <w:rPr>
          <w:rFonts w:cstheme="minorHAnsi"/>
          <w:sz w:val="24"/>
          <w:szCs w:val="24"/>
        </w:rPr>
        <w:t xml:space="preserve">other abiotic stresses, including </w:t>
      </w:r>
      <w:r w:rsidR="003063CA">
        <w:rPr>
          <w:rFonts w:cstheme="minorHAnsi"/>
          <w:sz w:val="24"/>
          <w:szCs w:val="24"/>
        </w:rPr>
        <w:t>soils that are</w:t>
      </w:r>
      <w:r w:rsidR="00BE53AA">
        <w:rPr>
          <w:rFonts w:cstheme="minorHAnsi"/>
          <w:sz w:val="24"/>
          <w:szCs w:val="24"/>
        </w:rPr>
        <w:t xml:space="preserve"> often</w:t>
      </w:r>
      <w:r w:rsidR="003063CA">
        <w:rPr>
          <w:rFonts w:cstheme="minorHAnsi"/>
          <w:sz w:val="24"/>
          <w:szCs w:val="24"/>
        </w:rPr>
        <w:t xml:space="preserve"> heterogenous, compacted, </w:t>
      </w:r>
      <w:r w:rsidR="00054B88">
        <w:rPr>
          <w:rFonts w:cstheme="minorHAnsi"/>
          <w:sz w:val="24"/>
          <w:szCs w:val="24"/>
        </w:rPr>
        <w:t xml:space="preserve">calcified, </w:t>
      </w:r>
      <w:r w:rsidR="00542D65">
        <w:rPr>
          <w:rFonts w:cstheme="minorHAnsi"/>
          <w:sz w:val="24"/>
          <w:szCs w:val="24"/>
        </w:rPr>
        <w:t>or</w:t>
      </w:r>
      <w:r w:rsidR="003063CA">
        <w:rPr>
          <w:rFonts w:cstheme="minorHAnsi"/>
          <w:sz w:val="24"/>
          <w:szCs w:val="24"/>
        </w:rPr>
        <w:t xml:space="preserve"> laden with salts</w:t>
      </w:r>
      <w:r w:rsidR="00011A8A">
        <w:rPr>
          <w:rFonts w:cstheme="minorHAnsi"/>
          <w:sz w:val="24"/>
          <w:szCs w:val="24"/>
        </w:rPr>
        <w:t>; air pollution; vandalism; and other</w:t>
      </w:r>
      <w:r w:rsidR="00054B88">
        <w:rPr>
          <w:rFonts w:cstheme="minorHAnsi"/>
          <w:sz w:val="24"/>
          <w:szCs w:val="24"/>
        </w:rPr>
        <w:t xml:space="preserve"> </w:t>
      </w:r>
      <w:r w:rsidR="00011A8A">
        <w:rPr>
          <w:rFonts w:cstheme="minorHAnsi"/>
          <w:sz w:val="24"/>
          <w:szCs w:val="24"/>
        </w:rPr>
        <w:t>human-induced factors</w:t>
      </w:r>
      <w:r w:rsidR="00B33DCA" w:rsidRPr="006E139B">
        <w:rPr>
          <w:rFonts w:cstheme="minorHAnsi"/>
          <w:sz w:val="24"/>
          <w:szCs w:val="24"/>
        </w:rPr>
        <w:t xml:space="preserve">. </w:t>
      </w:r>
      <w:r w:rsidR="00011A8A">
        <w:rPr>
          <w:rFonts w:cstheme="minorHAnsi"/>
          <w:color w:val="000000"/>
          <w:sz w:val="24"/>
          <w:szCs w:val="24"/>
        </w:rPr>
        <w:t>U</w:t>
      </w:r>
      <w:r w:rsidR="00E02631" w:rsidRPr="006E139B">
        <w:rPr>
          <w:rFonts w:cstheme="minorHAnsi"/>
          <w:color w:val="000000"/>
          <w:sz w:val="24"/>
          <w:szCs w:val="24"/>
        </w:rPr>
        <w:t>nlike most other crop plants,</w:t>
      </w:r>
      <w:r w:rsidR="00054B88">
        <w:rPr>
          <w:rFonts w:cstheme="minorHAnsi"/>
          <w:color w:val="000000"/>
          <w:sz w:val="24"/>
          <w:szCs w:val="24"/>
        </w:rPr>
        <w:t xml:space="preserve"> </w:t>
      </w:r>
      <w:r w:rsidR="00E02631" w:rsidRPr="006E139B">
        <w:rPr>
          <w:rFonts w:cstheme="minorHAnsi"/>
          <w:color w:val="000000"/>
          <w:sz w:val="24"/>
          <w:szCs w:val="24"/>
        </w:rPr>
        <w:t xml:space="preserve">woody landscape plants </w:t>
      </w:r>
      <w:r w:rsidR="00054B88" w:rsidRPr="006E139B">
        <w:rPr>
          <w:rFonts w:cstheme="minorHAnsi"/>
          <w:color w:val="000000"/>
          <w:sz w:val="24"/>
          <w:szCs w:val="24"/>
        </w:rPr>
        <w:t xml:space="preserve">contribute extensively to </w:t>
      </w:r>
      <w:r w:rsidR="007464E3">
        <w:rPr>
          <w:rFonts w:cstheme="minorHAnsi"/>
          <w:color w:val="000000"/>
          <w:sz w:val="24"/>
          <w:szCs w:val="24"/>
        </w:rPr>
        <w:t>the long-term</w:t>
      </w:r>
      <w:r w:rsidR="00054B88" w:rsidRPr="006E139B">
        <w:rPr>
          <w:rFonts w:cstheme="minorHAnsi"/>
          <w:color w:val="000000"/>
          <w:sz w:val="24"/>
          <w:szCs w:val="24"/>
        </w:rPr>
        <w:t xml:space="preserve"> health</w:t>
      </w:r>
      <w:r w:rsidR="007464E3">
        <w:rPr>
          <w:rFonts w:cstheme="minorHAnsi"/>
          <w:color w:val="000000"/>
          <w:sz w:val="24"/>
          <w:szCs w:val="24"/>
        </w:rPr>
        <w:t xml:space="preserve"> and stability</w:t>
      </w:r>
      <w:r w:rsidR="00054B88" w:rsidRPr="006E139B">
        <w:rPr>
          <w:rFonts w:cstheme="minorHAnsi"/>
          <w:color w:val="000000"/>
          <w:sz w:val="24"/>
          <w:szCs w:val="24"/>
        </w:rPr>
        <w:t xml:space="preserve"> of natural and man-made ecosystems</w:t>
      </w:r>
      <w:r w:rsidR="00054B88">
        <w:rPr>
          <w:rFonts w:cstheme="minorHAnsi"/>
          <w:color w:val="000000"/>
          <w:sz w:val="24"/>
          <w:szCs w:val="24"/>
        </w:rPr>
        <w:t xml:space="preserve">, </w:t>
      </w:r>
      <w:r w:rsidR="00011A8A">
        <w:rPr>
          <w:rFonts w:cstheme="minorHAnsi"/>
          <w:color w:val="000000"/>
          <w:sz w:val="24"/>
          <w:szCs w:val="24"/>
        </w:rPr>
        <w:t>and</w:t>
      </w:r>
      <w:r w:rsidR="00054B88" w:rsidRPr="006E139B">
        <w:rPr>
          <w:rFonts w:cstheme="minorHAnsi"/>
          <w:color w:val="000000"/>
          <w:sz w:val="24"/>
          <w:szCs w:val="24"/>
        </w:rPr>
        <w:t xml:space="preserve"> </w:t>
      </w:r>
      <w:r w:rsidR="00E02631" w:rsidRPr="006E139B">
        <w:rPr>
          <w:rFonts w:cstheme="minorHAnsi"/>
          <w:color w:val="000000"/>
          <w:sz w:val="24"/>
          <w:szCs w:val="24"/>
        </w:rPr>
        <w:t xml:space="preserve">are </w:t>
      </w:r>
      <w:r w:rsidR="00B33DCA" w:rsidRPr="006E139B">
        <w:rPr>
          <w:rFonts w:cstheme="minorHAnsi"/>
          <w:color w:val="000000"/>
          <w:sz w:val="24"/>
          <w:szCs w:val="24"/>
        </w:rPr>
        <w:t xml:space="preserve">often </w:t>
      </w:r>
      <w:r w:rsidR="00E02631" w:rsidRPr="006E139B">
        <w:rPr>
          <w:rFonts w:cstheme="minorHAnsi"/>
          <w:color w:val="000000"/>
          <w:sz w:val="24"/>
          <w:szCs w:val="24"/>
        </w:rPr>
        <w:t xml:space="preserve">used to ameliorate </w:t>
      </w:r>
      <w:r w:rsidR="00B33DCA" w:rsidRPr="006E139B">
        <w:rPr>
          <w:rFonts w:cstheme="minorHAnsi"/>
          <w:color w:val="000000"/>
          <w:sz w:val="24"/>
          <w:szCs w:val="24"/>
        </w:rPr>
        <w:t xml:space="preserve">or remediate </w:t>
      </w:r>
      <w:r w:rsidR="00054B88">
        <w:rPr>
          <w:rFonts w:cstheme="minorHAnsi"/>
          <w:color w:val="000000"/>
          <w:sz w:val="24"/>
          <w:szCs w:val="24"/>
        </w:rPr>
        <w:t xml:space="preserve">these stress-prone </w:t>
      </w:r>
      <w:r w:rsidR="00E02631" w:rsidRPr="006E139B">
        <w:rPr>
          <w:rFonts w:cstheme="minorHAnsi"/>
          <w:color w:val="000000"/>
          <w:sz w:val="24"/>
          <w:szCs w:val="24"/>
        </w:rPr>
        <w:t xml:space="preserve">environments. </w:t>
      </w:r>
      <w:r w:rsidR="00B33DCA" w:rsidRPr="006E139B">
        <w:rPr>
          <w:rFonts w:cstheme="minorHAnsi"/>
          <w:color w:val="000000"/>
          <w:sz w:val="24"/>
          <w:szCs w:val="24"/>
        </w:rPr>
        <w:t xml:space="preserve">Therefore, </w:t>
      </w:r>
      <w:r w:rsidR="00054B88">
        <w:rPr>
          <w:rFonts w:cstheme="minorHAnsi"/>
          <w:color w:val="000000"/>
          <w:sz w:val="24"/>
          <w:szCs w:val="24"/>
        </w:rPr>
        <w:t xml:space="preserve">it is </w:t>
      </w:r>
      <w:r w:rsidR="00542D65">
        <w:rPr>
          <w:rFonts w:cstheme="minorHAnsi"/>
          <w:color w:val="000000"/>
          <w:sz w:val="24"/>
          <w:szCs w:val="24"/>
        </w:rPr>
        <w:t>critical</w:t>
      </w:r>
      <w:r w:rsidR="00054B88">
        <w:rPr>
          <w:rFonts w:cstheme="minorHAnsi"/>
          <w:color w:val="000000"/>
          <w:sz w:val="24"/>
          <w:szCs w:val="24"/>
        </w:rPr>
        <w:t xml:space="preserve"> that we </w:t>
      </w:r>
      <w:r w:rsidR="00B33DCA" w:rsidRPr="006E139B">
        <w:rPr>
          <w:rFonts w:cstheme="minorHAnsi"/>
          <w:color w:val="000000"/>
          <w:sz w:val="24"/>
          <w:szCs w:val="24"/>
        </w:rPr>
        <w:t>identify, conserv</w:t>
      </w:r>
      <w:r w:rsidR="00054B88">
        <w:rPr>
          <w:rFonts w:cstheme="minorHAnsi"/>
          <w:color w:val="000000"/>
          <w:sz w:val="24"/>
          <w:szCs w:val="24"/>
        </w:rPr>
        <w:t>e</w:t>
      </w:r>
      <w:r w:rsidR="00B33DCA" w:rsidRPr="006E139B">
        <w:rPr>
          <w:rFonts w:cstheme="minorHAnsi"/>
          <w:color w:val="000000"/>
          <w:sz w:val="24"/>
          <w:szCs w:val="24"/>
        </w:rPr>
        <w:t>, evaluat</w:t>
      </w:r>
      <w:r w:rsidR="00054B88">
        <w:rPr>
          <w:rFonts w:cstheme="minorHAnsi"/>
          <w:color w:val="000000"/>
          <w:sz w:val="24"/>
          <w:szCs w:val="24"/>
        </w:rPr>
        <w:t>e</w:t>
      </w:r>
      <w:r w:rsidR="00B33DCA" w:rsidRPr="006E139B">
        <w:rPr>
          <w:rFonts w:cstheme="minorHAnsi"/>
          <w:color w:val="000000"/>
          <w:sz w:val="24"/>
          <w:szCs w:val="24"/>
        </w:rPr>
        <w:t>, and distribut</w:t>
      </w:r>
      <w:r w:rsidR="00054B88">
        <w:rPr>
          <w:rFonts w:cstheme="minorHAnsi"/>
          <w:color w:val="000000"/>
          <w:sz w:val="24"/>
          <w:szCs w:val="24"/>
        </w:rPr>
        <w:t>e</w:t>
      </w:r>
      <w:r w:rsidR="00B33DCA" w:rsidRPr="006E139B">
        <w:rPr>
          <w:rFonts w:cstheme="minorHAnsi"/>
          <w:color w:val="000000"/>
          <w:sz w:val="24"/>
          <w:szCs w:val="24"/>
        </w:rPr>
        <w:t xml:space="preserve"> </w:t>
      </w:r>
      <w:r w:rsidR="00054B88">
        <w:rPr>
          <w:rFonts w:cstheme="minorHAnsi"/>
          <w:color w:val="000000"/>
          <w:sz w:val="24"/>
          <w:szCs w:val="24"/>
        </w:rPr>
        <w:t xml:space="preserve">a </w:t>
      </w:r>
      <w:r w:rsidR="00B33DCA" w:rsidRPr="006E139B">
        <w:rPr>
          <w:rFonts w:cstheme="minorHAnsi"/>
          <w:color w:val="000000"/>
          <w:sz w:val="24"/>
          <w:szCs w:val="24"/>
        </w:rPr>
        <w:t xml:space="preserve">diverse </w:t>
      </w:r>
      <w:r w:rsidR="00054B88">
        <w:rPr>
          <w:rFonts w:cstheme="minorHAnsi"/>
          <w:color w:val="000000"/>
          <w:sz w:val="24"/>
          <w:szCs w:val="24"/>
        </w:rPr>
        <w:t xml:space="preserve">palette of </w:t>
      </w:r>
      <w:r w:rsidR="00B33DCA" w:rsidRPr="006E139B">
        <w:rPr>
          <w:rFonts w:cstheme="minorHAnsi"/>
          <w:color w:val="000000"/>
          <w:sz w:val="24"/>
          <w:szCs w:val="24"/>
        </w:rPr>
        <w:t xml:space="preserve">germplasm that can tolerate </w:t>
      </w:r>
      <w:r w:rsidR="00EA0C9E" w:rsidRPr="006E139B">
        <w:rPr>
          <w:rFonts w:cstheme="minorHAnsi"/>
          <w:color w:val="000000"/>
          <w:sz w:val="24"/>
          <w:szCs w:val="24"/>
        </w:rPr>
        <w:t>these conditions</w:t>
      </w:r>
      <w:r w:rsidR="00542D65">
        <w:rPr>
          <w:rFonts w:cstheme="minorHAnsi"/>
          <w:color w:val="000000"/>
          <w:sz w:val="24"/>
          <w:szCs w:val="24"/>
        </w:rPr>
        <w:t>,</w:t>
      </w:r>
      <w:r w:rsidR="00EA0C9E">
        <w:rPr>
          <w:rFonts w:cstheme="minorHAnsi"/>
          <w:color w:val="000000"/>
          <w:sz w:val="24"/>
          <w:szCs w:val="24"/>
        </w:rPr>
        <w:t xml:space="preserve"> </w:t>
      </w:r>
      <w:r w:rsidR="00B33DCA" w:rsidRPr="006E139B">
        <w:rPr>
          <w:rFonts w:cstheme="minorHAnsi"/>
          <w:color w:val="000000"/>
          <w:sz w:val="24"/>
          <w:szCs w:val="24"/>
        </w:rPr>
        <w:t>or</w:t>
      </w:r>
      <w:r w:rsidR="00CB16E3">
        <w:rPr>
          <w:rFonts w:cstheme="minorHAnsi"/>
          <w:color w:val="000000"/>
          <w:sz w:val="24"/>
          <w:szCs w:val="24"/>
        </w:rPr>
        <w:t xml:space="preserve"> </w:t>
      </w:r>
      <w:r w:rsidR="00542D65">
        <w:rPr>
          <w:rFonts w:cstheme="minorHAnsi"/>
          <w:color w:val="000000"/>
          <w:sz w:val="24"/>
          <w:szCs w:val="24"/>
        </w:rPr>
        <w:t>develop</w:t>
      </w:r>
      <w:r w:rsidR="00CB16E3">
        <w:rPr>
          <w:rFonts w:cstheme="minorHAnsi"/>
          <w:color w:val="000000"/>
          <w:sz w:val="24"/>
          <w:szCs w:val="24"/>
        </w:rPr>
        <w:t xml:space="preserve"> tolerant selections</w:t>
      </w:r>
      <w:r w:rsidR="00B33DCA" w:rsidRPr="006E139B">
        <w:rPr>
          <w:rFonts w:cstheme="minorHAnsi"/>
          <w:color w:val="000000"/>
          <w:sz w:val="24"/>
          <w:szCs w:val="24"/>
        </w:rPr>
        <w:t xml:space="preserve"> </w:t>
      </w:r>
      <w:r w:rsidR="00054B88">
        <w:rPr>
          <w:rFonts w:cstheme="minorHAnsi"/>
          <w:color w:val="000000"/>
          <w:sz w:val="24"/>
          <w:szCs w:val="24"/>
        </w:rPr>
        <w:t>through breeding</w:t>
      </w:r>
      <w:r w:rsidR="00EA0C9E">
        <w:rPr>
          <w:rFonts w:cstheme="minorHAnsi"/>
          <w:color w:val="000000"/>
          <w:sz w:val="24"/>
          <w:szCs w:val="24"/>
        </w:rPr>
        <w:t>.</w:t>
      </w:r>
      <w:r w:rsidR="00054B88" w:rsidRPr="006E139B">
        <w:rPr>
          <w:rFonts w:cstheme="minorHAnsi"/>
          <w:color w:val="000000"/>
          <w:sz w:val="24"/>
          <w:szCs w:val="24"/>
        </w:rPr>
        <w:t xml:space="preserve"> </w:t>
      </w:r>
    </w:p>
    <w:p w14:paraId="2B5BD16B" w14:textId="578AE3C9" w:rsidR="00E02631" w:rsidRPr="006E139B" w:rsidRDefault="00B33DCA" w:rsidP="00094A7E">
      <w:pPr>
        <w:ind w:firstLine="360"/>
        <w:rPr>
          <w:rFonts w:cstheme="minorHAnsi"/>
          <w:color w:val="000000"/>
          <w:sz w:val="24"/>
          <w:szCs w:val="24"/>
        </w:rPr>
      </w:pPr>
      <w:r w:rsidRPr="006E139B">
        <w:rPr>
          <w:rFonts w:cstheme="minorHAnsi"/>
          <w:color w:val="000000"/>
          <w:sz w:val="24"/>
          <w:szCs w:val="24"/>
        </w:rPr>
        <w:t xml:space="preserve">Woody </w:t>
      </w:r>
      <w:r w:rsidR="00EA0C9E">
        <w:rPr>
          <w:rFonts w:cstheme="minorHAnsi"/>
          <w:color w:val="000000"/>
          <w:sz w:val="24"/>
          <w:szCs w:val="24"/>
        </w:rPr>
        <w:t>l</w:t>
      </w:r>
      <w:r w:rsidRPr="006E139B">
        <w:rPr>
          <w:rFonts w:cstheme="minorHAnsi"/>
          <w:color w:val="000000"/>
          <w:sz w:val="24"/>
          <w:szCs w:val="24"/>
        </w:rPr>
        <w:t xml:space="preserve">andscape </w:t>
      </w:r>
      <w:r w:rsidR="00EA0C9E">
        <w:rPr>
          <w:rFonts w:cstheme="minorHAnsi"/>
          <w:color w:val="000000"/>
          <w:sz w:val="24"/>
          <w:szCs w:val="24"/>
        </w:rPr>
        <w:t>p</w:t>
      </w:r>
      <w:r w:rsidRPr="006E139B">
        <w:rPr>
          <w:rFonts w:cstheme="minorHAnsi"/>
          <w:color w:val="000000"/>
          <w:sz w:val="24"/>
          <w:szCs w:val="24"/>
        </w:rPr>
        <w:t xml:space="preserve">lants </w:t>
      </w:r>
      <w:r w:rsidR="007464E3">
        <w:rPr>
          <w:rFonts w:cstheme="minorHAnsi"/>
          <w:color w:val="000000"/>
          <w:sz w:val="24"/>
          <w:szCs w:val="24"/>
        </w:rPr>
        <w:t xml:space="preserve">are </w:t>
      </w:r>
      <w:r w:rsidR="00FF6981">
        <w:rPr>
          <w:rFonts w:cstheme="minorHAnsi"/>
          <w:color w:val="000000"/>
          <w:sz w:val="24"/>
          <w:szCs w:val="24"/>
        </w:rPr>
        <w:t>not only</w:t>
      </w:r>
      <w:r w:rsidRPr="006E139B">
        <w:rPr>
          <w:rFonts w:cstheme="minorHAnsi"/>
          <w:color w:val="000000"/>
          <w:sz w:val="24"/>
          <w:szCs w:val="24"/>
        </w:rPr>
        <w:t xml:space="preserve"> threatened by, but can act as, </w:t>
      </w:r>
      <w:r w:rsidR="000E755C">
        <w:rPr>
          <w:rFonts w:cstheme="minorHAnsi"/>
          <w:color w:val="000000"/>
          <w:sz w:val="24"/>
          <w:szCs w:val="24"/>
        </w:rPr>
        <w:t>biological invaders</w:t>
      </w:r>
      <w:r w:rsidRPr="006E139B">
        <w:rPr>
          <w:rFonts w:cstheme="minorHAnsi"/>
          <w:color w:val="000000"/>
          <w:sz w:val="24"/>
          <w:szCs w:val="24"/>
        </w:rPr>
        <w:t xml:space="preserve">. The WLPCGC recognizes that </w:t>
      </w:r>
      <w:r w:rsidR="00897D78">
        <w:rPr>
          <w:rFonts w:cstheme="minorHAnsi"/>
          <w:color w:val="000000"/>
          <w:sz w:val="24"/>
          <w:szCs w:val="24"/>
        </w:rPr>
        <w:t xml:space="preserve">while </w:t>
      </w:r>
      <w:r w:rsidRPr="006E139B">
        <w:rPr>
          <w:rFonts w:cstheme="minorHAnsi"/>
          <w:color w:val="000000"/>
          <w:sz w:val="24"/>
          <w:szCs w:val="24"/>
        </w:rPr>
        <w:t xml:space="preserve">plant introduction and improvement are the foundation of </w:t>
      </w:r>
      <w:r w:rsidRPr="006E139B">
        <w:rPr>
          <w:rFonts w:cstheme="minorHAnsi"/>
          <w:color w:val="000000"/>
          <w:sz w:val="24"/>
          <w:szCs w:val="24"/>
        </w:rPr>
        <w:lastRenderedPageBreak/>
        <w:t xml:space="preserve">modern horticulture, yielding a diversity of useful plants for managed landscapes and gardens, </w:t>
      </w:r>
      <w:r w:rsidR="00897D78" w:rsidRPr="006E139B">
        <w:rPr>
          <w:rFonts w:cstheme="minorHAnsi"/>
          <w:color w:val="000000"/>
          <w:sz w:val="24"/>
          <w:szCs w:val="24"/>
        </w:rPr>
        <w:t xml:space="preserve"> </w:t>
      </w:r>
      <w:r w:rsidRPr="006E139B">
        <w:rPr>
          <w:rFonts w:cstheme="minorHAnsi"/>
          <w:color w:val="000000"/>
          <w:sz w:val="24"/>
          <w:szCs w:val="24"/>
        </w:rPr>
        <w:t xml:space="preserve">a small proportion of introduced plant species become invasive and cause </w:t>
      </w:r>
      <w:r w:rsidR="00A9279C">
        <w:rPr>
          <w:rFonts w:cstheme="minorHAnsi"/>
          <w:color w:val="000000"/>
          <w:sz w:val="24"/>
          <w:szCs w:val="24"/>
        </w:rPr>
        <w:t>negative</w:t>
      </w:r>
      <w:r w:rsidR="00A9279C" w:rsidRPr="006E139B">
        <w:rPr>
          <w:rFonts w:cstheme="minorHAnsi"/>
          <w:color w:val="000000"/>
          <w:sz w:val="24"/>
          <w:szCs w:val="24"/>
        </w:rPr>
        <w:t xml:space="preserve"> </w:t>
      </w:r>
      <w:r w:rsidRPr="006E139B">
        <w:rPr>
          <w:rFonts w:cstheme="minorHAnsi"/>
          <w:color w:val="000000"/>
          <w:sz w:val="24"/>
          <w:szCs w:val="24"/>
        </w:rPr>
        <w:t>impacts to natural systems and biological diversity</w:t>
      </w:r>
      <w:r w:rsidR="005B3C07">
        <w:rPr>
          <w:rFonts w:cstheme="minorHAnsi"/>
          <w:color w:val="000000"/>
          <w:sz w:val="24"/>
          <w:szCs w:val="24"/>
        </w:rPr>
        <w:t xml:space="preserve"> (Richardson and Rejmánek</w:t>
      </w:r>
      <w:r w:rsidR="00737B3F">
        <w:rPr>
          <w:rFonts w:cstheme="minorHAnsi"/>
          <w:color w:val="000000"/>
          <w:sz w:val="24"/>
          <w:szCs w:val="24"/>
        </w:rPr>
        <w:t>,</w:t>
      </w:r>
      <w:r w:rsidR="005B3C07">
        <w:rPr>
          <w:rFonts w:cstheme="minorHAnsi"/>
          <w:color w:val="000000"/>
          <w:sz w:val="24"/>
          <w:szCs w:val="24"/>
        </w:rPr>
        <w:t xml:space="preserve"> 2011</w:t>
      </w:r>
      <w:r w:rsidR="00737B3F">
        <w:rPr>
          <w:rFonts w:cstheme="minorHAnsi"/>
          <w:color w:val="000000"/>
          <w:sz w:val="24"/>
          <w:szCs w:val="24"/>
        </w:rPr>
        <w:t>; Williamson and Fitter, 1996</w:t>
      </w:r>
      <w:r w:rsidR="005B3C07">
        <w:rPr>
          <w:rFonts w:cstheme="minorHAnsi"/>
          <w:color w:val="000000"/>
          <w:sz w:val="24"/>
          <w:szCs w:val="24"/>
        </w:rPr>
        <w:t>)</w:t>
      </w:r>
      <w:r w:rsidRPr="006E139B">
        <w:rPr>
          <w:rFonts w:cstheme="minorHAnsi"/>
          <w:color w:val="000000"/>
          <w:sz w:val="24"/>
          <w:szCs w:val="24"/>
        </w:rPr>
        <w:t xml:space="preserve">. The issue is complicated by the fact that species can be invasive in some regions, but not in others, and the impacts of </w:t>
      </w:r>
      <w:r w:rsidR="000E755C">
        <w:rPr>
          <w:rFonts w:cstheme="minorHAnsi"/>
          <w:color w:val="000000"/>
          <w:sz w:val="24"/>
          <w:szCs w:val="24"/>
        </w:rPr>
        <w:t>biological invaders</w:t>
      </w:r>
      <w:r w:rsidRPr="006E139B">
        <w:rPr>
          <w:rFonts w:cstheme="minorHAnsi"/>
          <w:color w:val="000000"/>
          <w:sz w:val="24"/>
          <w:szCs w:val="24"/>
        </w:rPr>
        <w:t xml:space="preserve"> can occur at times and places far removed from the site of introduction. These principles have been reiterated by several groups, including the National Invasive Species Council established by the Federal Executive Order 13112 on February 3, 1999, and the St. Louis Declaration (</w:t>
      </w:r>
      <w:r w:rsidR="00281054" w:rsidRPr="006E139B">
        <w:rPr>
          <w:rFonts w:cstheme="minorHAnsi"/>
          <w:color w:val="000000"/>
          <w:sz w:val="24"/>
          <w:szCs w:val="24"/>
        </w:rPr>
        <w:t>December</w:t>
      </w:r>
      <w:r w:rsidRPr="006E139B">
        <w:rPr>
          <w:rFonts w:cstheme="minorHAnsi"/>
          <w:color w:val="000000"/>
          <w:sz w:val="24"/>
          <w:szCs w:val="24"/>
        </w:rPr>
        <w:t xml:space="preserve"> 2001).</w:t>
      </w:r>
      <w:r w:rsidR="004A052C" w:rsidRPr="006E139B">
        <w:rPr>
          <w:rFonts w:cstheme="minorHAnsi"/>
          <w:color w:val="000000"/>
          <w:sz w:val="24"/>
          <w:szCs w:val="24"/>
        </w:rPr>
        <w:t xml:space="preserve"> </w:t>
      </w:r>
      <w:r w:rsidR="00983A98" w:rsidRPr="006E139B">
        <w:rPr>
          <w:rFonts w:cstheme="minorHAnsi"/>
          <w:color w:val="000000"/>
          <w:sz w:val="24"/>
          <w:szCs w:val="24"/>
        </w:rPr>
        <w:t>The National PLANTS Database (</w:t>
      </w:r>
      <w:r w:rsidR="00983A98" w:rsidRPr="006E139B">
        <w:rPr>
          <w:rFonts w:cstheme="minorHAnsi"/>
          <w:color w:val="000000"/>
          <w:sz w:val="24"/>
          <w:szCs w:val="24"/>
          <w:u w:val="single"/>
        </w:rPr>
        <w:t>http://plants.usda.gov</w:t>
      </w:r>
      <w:r w:rsidR="00983A98" w:rsidRPr="006E139B">
        <w:rPr>
          <w:rFonts w:cstheme="minorHAnsi"/>
          <w:color w:val="000000"/>
          <w:sz w:val="24"/>
          <w:szCs w:val="24"/>
        </w:rPr>
        <w:t>), maintained by the USDA NRCS, maintains lists of invasive</w:t>
      </w:r>
      <w:r w:rsidR="00542D65">
        <w:rPr>
          <w:rFonts w:cstheme="minorHAnsi"/>
          <w:color w:val="000000"/>
          <w:sz w:val="24"/>
          <w:szCs w:val="24"/>
        </w:rPr>
        <w:t xml:space="preserve">, </w:t>
      </w:r>
      <w:r w:rsidR="00983A98" w:rsidRPr="006E139B">
        <w:rPr>
          <w:rFonts w:cstheme="minorHAnsi"/>
          <w:color w:val="000000"/>
          <w:sz w:val="24"/>
          <w:szCs w:val="24"/>
        </w:rPr>
        <w:t>threatened</w:t>
      </w:r>
      <w:r w:rsidR="00542D65">
        <w:rPr>
          <w:rFonts w:cstheme="minorHAnsi"/>
          <w:color w:val="000000"/>
          <w:sz w:val="24"/>
          <w:szCs w:val="24"/>
        </w:rPr>
        <w:t>,</w:t>
      </w:r>
      <w:r w:rsidR="00983A98" w:rsidRPr="006E139B">
        <w:rPr>
          <w:rFonts w:cstheme="minorHAnsi"/>
          <w:color w:val="000000"/>
          <w:sz w:val="24"/>
          <w:szCs w:val="24"/>
        </w:rPr>
        <w:t xml:space="preserve"> and endangered plants</w:t>
      </w:r>
      <w:r w:rsidR="00983A98" w:rsidRPr="006E139B">
        <w:rPr>
          <w:rFonts w:cstheme="minorHAnsi"/>
          <w:b/>
          <w:bCs/>
          <w:color w:val="000000"/>
          <w:sz w:val="24"/>
          <w:szCs w:val="24"/>
        </w:rPr>
        <w:t>.</w:t>
      </w:r>
      <w:r w:rsidR="00983A98">
        <w:rPr>
          <w:rFonts w:cstheme="minorHAnsi"/>
          <w:b/>
          <w:bCs/>
          <w:color w:val="000000"/>
          <w:sz w:val="24"/>
          <w:szCs w:val="24"/>
        </w:rPr>
        <w:t xml:space="preserve"> </w:t>
      </w:r>
      <w:r w:rsidR="00CC50BE">
        <w:rPr>
          <w:rFonts w:cstheme="minorHAnsi"/>
          <w:color w:val="000000"/>
          <w:sz w:val="24"/>
          <w:szCs w:val="24"/>
        </w:rPr>
        <w:t>Thus, i</w:t>
      </w:r>
      <w:r w:rsidR="00E02631" w:rsidRPr="006E139B">
        <w:rPr>
          <w:rFonts w:cstheme="minorHAnsi"/>
          <w:color w:val="000000"/>
          <w:sz w:val="24"/>
          <w:szCs w:val="24"/>
        </w:rPr>
        <w:t xml:space="preserve">t is </w:t>
      </w:r>
      <w:r w:rsidR="00CC50BE">
        <w:rPr>
          <w:rFonts w:cstheme="minorHAnsi"/>
          <w:color w:val="000000"/>
          <w:sz w:val="24"/>
          <w:szCs w:val="24"/>
        </w:rPr>
        <w:t>essential</w:t>
      </w:r>
      <w:r w:rsidR="00CC50BE" w:rsidRPr="006E139B">
        <w:rPr>
          <w:rFonts w:cstheme="minorHAnsi"/>
          <w:color w:val="000000"/>
          <w:sz w:val="24"/>
          <w:szCs w:val="24"/>
        </w:rPr>
        <w:t xml:space="preserve"> </w:t>
      </w:r>
      <w:r w:rsidR="00E02631" w:rsidRPr="006E139B">
        <w:rPr>
          <w:rFonts w:cstheme="minorHAnsi"/>
          <w:color w:val="000000"/>
          <w:sz w:val="24"/>
          <w:szCs w:val="24"/>
        </w:rPr>
        <w:t xml:space="preserve">that </w:t>
      </w:r>
      <w:r w:rsidR="00897D78">
        <w:rPr>
          <w:rFonts w:cstheme="minorHAnsi"/>
          <w:color w:val="000000"/>
          <w:sz w:val="24"/>
          <w:szCs w:val="24"/>
        </w:rPr>
        <w:t>known or potential</w:t>
      </w:r>
      <w:r w:rsidR="004A052C" w:rsidRPr="006E139B">
        <w:rPr>
          <w:rFonts w:cstheme="minorHAnsi"/>
          <w:color w:val="000000"/>
          <w:sz w:val="24"/>
          <w:szCs w:val="24"/>
        </w:rPr>
        <w:t xml:space="preserve"> invasiveness </w:t>
      </w:r>
      <w:r w:rsidR="00E02631" w:rsidRPr="006E139B">
        <w:rPr>
          <w:rFonts w:cstheme="minorHAnsi"/>
          <w:color w:val="000000"/>
          <w:sz w:val="24"/>
          <w:szCs w:val="24"/>
        </w:rPr>
        <w:t xml:space="preserve">be considered when making decisions regarding woody landscape plant priority genera, collection/exchange proposals, and curation. </w:t>
      </w:r>
    </w:p>
    <w:p w14:paraId="01FDC623" w14:textId="0FAE0413" w:rsidR="00CC3107" w:rsidRDefault="003035E4" w:rsidP="00094A7E">
      <w:pPr>
        <w:ind w:firstLine="360"/>
        <w:rPr>
          <w:rFonts w:cstheme="minorHAnsi"/>
          <w:sz w:val="24"/>
          <w:szCs w:val="24"/>
        </w:rPr>
      </w:pPr>
      <w:r>
        <w:rPr>
          <w:rFonts w:cstheme="minorHAnsi"/>
          <w:color w:val="000000"/>
          <w:sz w:val="24"/>
          <w:szCs w:val="24"/>
        </w:rPr>
        <w:t xml:space="preserve">On the other end of the extreme are </w:t>
      </w:r>
      <w:r w:rsidR="00890CDD">
        <w:rPr>
          <w:rFonts w:cstheme="minorHAnsi"/>
          <w:color w:val="000000"/>
          <w:sz w:val="24"/>
          <w:szCs w:val="24"/>
        </w:rPr>
        <w:t xml:space="preserve">the </w:t>
      </w:r>
      <w:r w:rsidR="003A7BB4">
        <w:rPr>
          <w:rFonts w:cstheme="minorHAnsi"/>
          <w:color w:val="000000"/>
          <w:sz w:val="24"/>
          <w:szCs w:val="24"/>
        </w:rPr>
        <w:t>plants in nature that are threatened with extinction</w:t>
      </w:r>
      <w:r w:rsidR="002C17E0">
        <w:rPr>
          <w:rFonts w:cstheme="minorHAnsi"/>
          <w:color w:val="000000"/>
          <w:sz w:val="24"/>
          <w:szCs w:val="24"/>
        </w:rPr>
        <w:t xml:space="preserve">. </w:t>
      </w:r>
      <w:r w:rsidR="00E02631" w:rsidRPr="006E139B">
        <w:rPr>
          <w:rFonts w:cstheme="minorHAnsi"/>
          <w:color w:val="000000"/>
          <w:sz w:val="24"/>
          <w:szCs w:val="24"/>
        </w:rPr>
        <w:t xml:space="preserve">Concerns </w:t>
      </w:r>
      <w:r w:rsidR="00DF2A01">
        <w:rPr>
          <w:rFonts w:cstheme="minorHAnsi"/>
          <w:color w:val="000000"/>
          <w:sz w:val="24"/>
          <w:szCs w:val="24"/>
        </w:rPr>
        <w:t>about these plants have</w:t>
      </w:r>
      <w:r w:rsidR="00E02631" w:rsidRPr="006E139B">
        <w:rPr>
          <w:rFonts w:cstheme="minorHAnsi"/>
          <w:color w:val="000000"/>
          <w:sz w:val="24"/>
          <w:szCs w:val="24"/>
        </w:rPr>
        <w:t xml:space="preserve"> resulted in federal, state and local legislation</w:t>
      </w:r>
      <w:r w:rsidR="00DF2A01">
        <w:rPr>
          <w:rFonts w:cstheme="minorHAnsi"/>
          <w:color w:val="000000"/>
          <w:sz w:val="24"/>
          <w:szCs w:val="24"/>
        </w:rPr>
        <w:t xml:space="preserve"> </w:t>
      </w:r>
      <w:r w:rsidR="00E02631" w:rsidRPr="006E139B">
        <w:rPr>
          <w:rFonts w:cstheme="minorHAnsi"/>
          <w:color w:val="000000"/>
          <w:sz w:val="24"/>
          <w:szCs w:val="24"/>
        </w:rPr>
        <w:t xml:space="preserve">including the Endangered Species Act of 1973 (ESA). </w:t>
      </w:r>
      <w:r w:rsidR="00183AFA">
        <w:rPr>
          <w:rFonts w:cstheme="minorHAnsi"/>
          <w:color w:val="000000"/>
          <w:sz w:val="24"/>
          <w:szCs w:val="24"/>
        </w:rPr>
        <w:t xml:space="preserve">The </w:t>
      </w:r>
      <w:r w:rsidR="00E02631" w:rsidRPr="006E139B">
        <w:rPr>
          <w:rFonts w:cstheme="minorHAnsi"/>
          <w:color w:val="000000"/>
          <w:sz w:val="24"/>
          <w:szCs w:val="24"/>
        </w:rPr>
        <w:t xml:space="preserve">ESA was enacted to </w:t>
      </w:r>
      <w:r w:rsidR="00762CEC" w:rsidRPr="006E139B">
        <w:rPr>
          <w:rFonts w:cstheme="minorHAnsi"/>
          <w:color w:val="000000"/>
          <w:sz w:val="24"/>
          <w:szCs w:val="24"/>
        </w:rPr>
        <w:t xml:space="preserve">protect </w:t>
      </w:r>
      <w:r w:rsidR="00E02631" w:rsidRPr="006E139B">
        <w:rPr>
          <w:rFonts w:cstheme="minorHAnsi"/>
          <w:color w:val="000000"/>
          <w:sz w:val="24"/>
          <w:szCs w:val="24"/>
        </w:rPr>
        <w:t xml:space="preserve">endangered plant and animal species and their habitats. </w:t>
      </w:r>
      <w:r w:rsidR="00F24232">
        <w:rPr>
          <w:rFonts w:cstheme="minorHAnsi"/>
          <w:color w:val="000000"/>
          <w:sz w:val="24"/>
          <w:szCs w:val="24"/>
        </w:rPr>
        <w:t>Ex situ g</w:t>
      </w:r>
      <w:r w:rsidR="00E02631" w:rsidRPr="006E139B">
        <w:rPr>
          <w:rFonts w:cstheme="minorHAnsi"/>
          <w:color w:val="000000"/>
          <w:sz w:val="24"/>
          <w:szCs w:val="24"/>
        </w:rPr>
        <w:t>ermplasm collections preserv</w:t>
      </w:r>
      <w:r w:rsidR="00EE5B01">
        <w:rPr>
          <w:rFonts w:cstheme="minorHAnsi"/>
          <w:color w:val="000000"/>
          <w:sz w:val="24"/>
          <w:szCs w:val="24"/>
        </w:rPr>
        <w:t>e</w:t>
      </w:r>
      <w:r w:rsidR="00E02631" w:rsidRPr="006E139B">
        <w:rPr>
          <w:rFonts w:cstheme="minorHAnsi"/>
          <w:color w:val="000000"/>
          <w:sz w:val="24"/>
          <w:szCs w:val="24"/>
        </w:rPr>
        <w:t xml:space="preserve"> endangered</w:t>
      </w:r>
      <w:r w:rsidR="00762CEC" w:rsidRPr="006E139B">
        <w:rPr>
          <w:rFonts w:cstheme="minorHAnsi"/>
          <w:color w:val="000000"/>
          <w:sz w:val="24"/>
          <w:szCs w:val="24"/>
        </w:rPr>
        <w:t xml:space="preserve"> woody</w:t>
      </w:r>
      <w:r w:rsidR="00E02631" w:rsidRPr="006E139B">
        <w:rPr>
          <w:rFonts w:cstheme="minorHAnsi"/>
          <w:color w:val="000000"/>
          <w:sz w:val="24"/>
          <w:szCs w:val="24"/>
        </w:rPr>
        <w:t xml:space="preserve"> plants</w:t>
      </w:r>
      <w:r w:rsidR="00696486">
        <w:rPr>
          <w:rFonts w:cstheme="minorHAnsi"/>
          <w:color w:val="000000"/>
          <w:sz w:val="24"/>
          <w:szCs w:val="24"/>
        </w:rPr>
        <w:t xml:space="preserve"> and their populations</w:t>
      </w:r>
      <w:r w:rsidR="00F24232">
        <w:rPr>
          <w:rFonts w:cstheme="minorHAnsi"/>
          <w:color w:val="000000"/>
          <w:sz w:val="24"/>
          <w:szCs w:val="24"/>
        </w:rPr>
        <w:t xml:space="preserve"> </w:t>
      </w:r>
      <w:r w:rsidR="009B759D">
        <w:rPr>
          <w:rFonts w:cstheme="minorHAnsi"/>
          <w:color w:val="000000"/>
          <w:sz w:val="24"/>
          <w:szCs w:val="24"/>
        </w:rPr>
        <w:t>and</w:t>
      </w:r>
      <w:r w:rsidR="0052688E">
        <w:rPr>
          <w:rFonts w:cstheme="minorHAnsi"/>
          <w:color w:val="000000"/>
          <w:sz w:val="24"/>
          <w:szCs w:val="24"/>
        </w:rPr>
        <w:t xml:space="preserve"> </w:t>
      </w:r>
      <w:r w:rsidR="00E02631" w:rsidRPr="006E139B">
        <w:rPr>
          <w:rFonts w:cstheme="minorHAnsi"/>
          <w:color w:val="000000"/>
          <w:sz w:val="24"/>
          <w:szCs w:val="24"/>
        </w:rPr>
        <w:t>provid</w:t>
      </w:r>
      <w:r w:rsidR="009B759D">
        <w:rPr>
          <w:rFonts w:cstheme="minorHAnsi"/>
          <w:color w:val="000000"/>
          <w:sz w:val="24"/>
          <w:szCs w:val="24"/>
        </w:rPr>
        <w:t>e</w:t>
      </w:r>
      <w:r w:rsidR="00E02631" w:rsidRPr="006E139B">
        <w:rPr>
          <w:rFonts w:cstheme="minorHAnsi"/>
          <w:color w:val="000000"/>
          <w:sz w:val="24"/>
          <w:szCs w:val="24"/>
        </w:rPr>
        <w:t xml:space="preserve"> </w:t>
      </w:r>
      <w:r w:rsidR="009C4734">
        <w:rPr>
          <w:rFonts w:cstheme="minorHAnsi"/>
          <w:color w:val="000000"/>
          <w:sz w:val="24"/>
          <w:szCs w:val="24"/>
        </w:rPr>
        <w:t xml:space="preserve">essential </w:t>
      </w:r>
      <w:r w:rsidR="00E02631" w:rsidRPr="006E139B">
        <w:rPr>
          <w:rFonts w:cstheme="minorHAnsi"/>
          <w:color w:val="000000"/>
          <w:sz w:val="24"/>
          <w:szCs w:val="24"/>
        </w:rPr>
        <w:t xml:space="preserve">material for research and reintroduction programs. Maintenance, distribution and research on </w:t>
      </w:r>
      <w:r w:rsidR="00AA0681">
        <w:rPr>
          <w:rFonts w:cstheme="minorHAnsi"/>
          <w:color w:val="000000"/>
          <w:sz w:val="24"/>
          <w:szCs w:val="24"/>
        </w:rPr>
        <w:t xml:space="preserve">rare plants </w:t>
      </w:r>
      <w:r w:rsidR="00762CEC" w:rsidRPr="006E139B">
        <w:rPr>
          <w:rFonts w:cstheme="minorHAnsi"/>
          <w:color w:val="000000"/>
          <w:sz w:val="24"/>
          <w:szCs w:val="24"/>
        </w:rPr>
        <w:t>also support</w:t>
      </w:r>
      <w:r w:rsidR="00E02631" w:rsidRPr="006E139B">
        <w:rPr>
          <w:rFonts w:cstheme="minorHAnsi"/>
          <w:color w:val="000000"/>
          <w:sz w:val="24"/>
          <w:szCs w:val="24"/>
        </w:rPr>
        <w:t xml:space="preserve"> the nursery industry</w:t>
      </w:r>
      <w:r w:rsidR="004C1B32">
        <w:rPr>
          <w:rFonts w:cstheme="minorHAnsi"/>
          <w:color w:val="000000"/>
          <w:sz w:val="24"/>
          <w:szCs w:val="24"/>
        </w:rPr>
        <w:t xml:space="preserve">, </w:t>
      </w:r>
      <w:r w:rsidR="00CD4158">
        <w:rPr>
          <w:rFonts w:cstheme="minorHAnsi"/>
          <w:color w:val="000000"/>
          <w:sz w:val="24"/>
          <w:szCs w:val="24"/>
        </w:rPr>
        <w:t>as</w:t>
      </w:r>
      <w:r w:rsidR="004C1B32">
        <w:rPr>
          <w:rFonts w:cstheme="minorHAnsi"/>
          <w:color w:val="000000"/>
          <w:sz w:val="24"/>
          <w:szCs w:val="24"/>
        </w:rPr>
        <w:t xml:space="preserve"> numerous species of woody plants of conservation value </w:t>
      </w:r>
      <w:r w:rsidR="004F03F1">
        <w:rPr>
          <w:rFonts w:cstheme="minorHAnsi"/>
          <w:color w:val="000000"/>
          <w:sz w:val="24"/>
          <w:szCs w:val="24"/>
        </w:rPr>
        <w:t xml:space="preserve">in the US and abroad are also recognized </w:t>
      </w:r>
      <w:r w:rsidR="00A35071">
        <w:rPr>
          <w:rFonts w:cstheme="minorHAnsi"/>
          <w:color w:val="000000"/>
          <w:sz w:val="24"/>
          <w:szCs w:val="24"/>
        </w:rPr>
        <w:t xml:space="preserve">ornamentals (e.g., </w:t>
      </w:r>
      <w:r w:rsidR="00A35071" w:rsidRPr="004E6631">
        <w:rPr>
          <w:rFonts w:cstheme="minorHAnsi"/>
          <w:i/>
          <w:iCs/>
          <w:color w:val="000000"/>
          <w:sz w:val="24"/>
          <w:szCs w:val="24"/>
        </w:rPr>
        <w:t xml:space="preserve">Hamamelis ovalis, </w:t>
      </w:r>
      <w:r w:rsidR="00CD4158" w:rsidRPr="004E6631">
        <w:rPr>
          <w:rFonts w:cstheme="minorHAnsi"/>
          <w:i/>
          <w:iCs/>
          <w:color w:val="000000"/>
          <w:sz w:val="24"/>
          <w:szCs w:val="24"/>
        </w:rPr>
        <w:t xml:space="preserve">Rhododendron vaseyi, </w:t>
      </w:r>
      <w:r w:rsidR="00A35071" w:rsidRPr="004E6631">
        <w:rPr>
          <w:rFonts w:cstheme="minorHAnsi"/>
          <w:i/>
          <w:iCs/>
          <w:color w:val="000000"/>
          <w:sz w:val="24"/>
          <w:szCs w:val="24"/>
        </w:rPr>
        <w:t>Kolkwitzia amabilis</w:t>
      </w:r>
      <w:r w:rsidR="00036562">
        <w:rPr>
          <w:rFonts w:cstheme="minorHAnsi"/>
          <w:color w:val="000000"/>
          <w:sz w:val="24"/>
          <w:szCs w:val="24"/>
        </w:rPr>
        <w:t xml:space="preserve"> just to name a few).</w:t>
      </w:r>
      <w:r w:rsidR="00E02631" w:rsidRPr="006E139B">
        <w:rPr>
          <w:rFonts w:cstheme="minorHAnsi"/>
          <w:color w:val="000000"/>
          <w:sz w:val="24"/>
          <w:szCs w:val="24"/>
        </w:rPr>
        <w:t xml:space="preserve"> </w:t>
      </w:r>
      <w:r w:rsidR="00B10BEC">
        <w:rPr>
          <w:rFonts w:cstheme="minorHAnsi"/>
          <w:color w:val="000000"/>
          <w:sz w:val="24"/>
          <w:szCs w:val="24"/>
        </w:rPr>
        <w:t xml:space="preserve">A growing </w:t>
      </w:r>
      <w:r w:rsidR="007464E3">
        <w:rPr>
          <w:rFonts w:cstheme="minorHAnsi"/>
          <w:color w:val="000000"/>
          <w:sz w:val="24"/>
          <w:szCs w:val="24"/>
        </w:rPr>
        <w:t>number of nurseries are</w:t>
      </w:r>
      <w:r w:rsidR="00B10BEC">
        <w:rPr>
          <w:rFonts w:cstheme="minorHAnsi"/>
          <w:color w:val="000000"/>
          <w:sz w:val="24"/>
          <w:szCs w:val="24"/>
        </w:rPr>
        <w:t xml:space="preserve"> playing an active</w:t>
      </w:r>
      <w:r w:rsidR="00E02631" w:rsidRPr="006E139B">
        <w:rPr>
          <w:rFonts w:cstheme="minorHAnsi"/>
          <w:color w:val="000000"/>
          <w:sz w:val="24"/>
          <w:szCs w:val="24"/>
        </w:rPr>
        <w:t xml:space="preserve"> role</w:t>
      </w:r>
      <w:r w:rsidR="00762CEC" w:rsidRPr="006E139B">
        <w:rPr>
          <w:rFonts w:cstheme="minorHAnsi"/>
          <w:color w:val="000000"/>
          <w:sz w:val="24"/>
          <w:szCs w:val="24"/>
        </w:rPr>
        <w:t xml:space="preserve"> </w:t>
      </w:r>
      <w:r w:rsidR="00E02631" w:rsidRPr="006E139B">
        <w:rPr>
          <w:rFonts w:cstheme="minorHAnsi"/>
          <w:color w:val="000000"/>
          <w:sz w:val="24"/>
          <w:szCs w:val="24"/>
        </w:rPr>
        <w:t xml:space="preserve">in the preservation and reintroduction of threatened and endangered plants. </w:t>
      </w:r>
      <w:r w:rsidR="00735A38">
        <w:rPr>
          <w:rFonts w:cstheme="minorHAnsi"/>
          <w:color w:val="000000"/>
          <w:sz w:val="24"/>
          <w:szCs w:val="24"/>
        </w:rPr>
        <w:t>Many a</w:t>
      </w:r>
      <w:r w:rsidR="00E02631" w:rsidRPr="006E139B">
        <w:rPr>
          <w:rFonts w:cstheme="minorHAnsi"/>
          <w:color w:val="000000"/>
          <w:sz w:val="24"/>
          <w:szCs w:val="24"/>
        </w:rPr>
        <w:t xml:space="preserve">ctivities </w:t>
      </w:r>
      <w:r w:rsidR="00735A38">
        <w:rPr>
          <w:rFonts w:cstheme="minorHAnsi"/>
          <w:color w:val="000000"/>
          <w:sz w:val="24"/>
          <w:szCs w:val="24"/>
        </w:rPr>
        <w:t>related to</w:t>
      </w:r>
      <w:r w:rsidR="00E02631" w:rsidRPr="006E139B">
        <w:rPr>
          <w:rFonts w:cstheme="minorHAnsi"/>
          <w:color w:val="000000"/>
          <w:sz w:val="24"/>
          <w:szCs w:val="24"/>
        </w:rPr>
        <w:t xml:space="preserve"> </w:t>
      </w:r>
      <w:r w:rsidR="007464E3">
        <w:rPr>
          <w:rFonts w:cstheme="minorHAnsi"/>
          <w:color w:val="000000"/>
          <w:sz w:val="24"/>
          <w:szCs w:val="24"/>
        </w:rPr>
        <w:t>US</w:t>
      </w:r>
      <w:r w:rsidR="00675E3B" w:rsidRPr="006E139B">
        <w:rPr>
          <w:rFonts w:cstheme="minorHAnsi"/>
          <w:color w:val="000000"/>
          <w:sz w:val="24"/>
          <w:szCs w:val="24"/>
        </w:rPr>
        <w:t xml:space="preserve"> </w:t>
      </w:r>
      <w:r w:rsidR="00E02631" w:rsidRPr="006E139B">
        <w:rPr>
          <w:rFonts w:cstheme="minorHAnsi"/>
          <w:color w:val="000000"/>
          <w:sz w:val="24"/>
          <w:szCs w:val="24"/>
        </w:rPr>
        <w:t>threatened and endangered species are coordinated by the Center for Plant Conservation,</w:t>
      </w:r>
      <w:r w:rsidR="00675E3B">
        <w:rPr>
          <w:rFonts w:cstheme="minorHAnsi"/>
          <w:color w:val="000000"/>
          <w:sz w:val="24"/>
          <w:szCs w:val="24"/>
        </w:rPr>
        <w:t xml:space="preserve"> </w:t>
      </w:r>
      <w:r w:rsidR="003E232A">
        <w:rPr>
          <w:rFonts w:cstheme="minorHAnsi"/>
          <w:color w:val="000000"/>
          <w:sz w:val="24"/>
          <w:szCs w:val="24"/>
        </w:rPr>
        <w:t>along with</w:t>
      </w:r>
      <w:r w:rsidR="00E02631" w:rsidRPr="006E139B">
        <w:rPr>
          <w:rFonts w:cstheme="minorHAnsi"/>
          <w:color w:val="000000"/>
          <w:sz w:val="24"/>
          <w:szCs w:val="24"/>
        </w:rPr>
        <w:t xml:space="preserve"> </w:t>
      </w:r>
      <w:r w:rsidR="00017484">
        <w:rPr>
          <w:rFonts w:cstheme="minorHAnsi"/>
          <w:color w:val="000000"/>
          <w:sz w:val="24"/>
          <w:szCs w:val="24"/>
        </w:rPr>
        <w:t>federal,</w:t>
      </w:r>
      <w:r w:rsidR="00735A38">
        <w:rPr>
          <w:rFonts w:cstheme="minorHAnsi"/>
          <w:color w:val="000000"/>
          <w:sz w:val="24"/>
          <w:szCs w:val="24"/>
        </w:rPr>
        <w:t xml:space="preserve"> </w:t>
      </w:r>
      <w:r w:rsidR="00DB401E">
        <w:rPr>
          <w:rFonts w:cstheme="minorHAnsi"/>
          <w:color w:val="000000"/>
          <w:sz w:val="24"/>
          <w:szCs w:val="24"/>
        </w:rPr>
        <w:t>state and regional</w:t>
      </w:r>
      <w:r w:rsidR="00B14B8A">
        <w:rPr>
          <w:rFonts w:cstheme="minorHAnsi"/>
          <w:color w:val="000000"/>
          <w:sz w:val="24"/>
          <w:szCs w:val="24"/>
        </w:rPr>
        <w:t xml:space="preserve"> conservation alliance</w:t>
      </w:r>
      <w:r w:rsidR="00A8514A">
        <w:rPr>
          <w:rFonts w:cstheme="minorHAnsi"/>
          <w:color w:val="000000"/>
          <w:sz w:val="24"/>
          <w:szCs w:val="24"/>
        </w:rPr>
        <w:t>s. I</w:t>
      </w:r>
      <w:r w:rsidR="00E02631" w:rsidRPr="006E139B">
        <w:rPr>
          <w:rFonts w:cstheme="minorHAnsi"/>
          <w:color w:val="000000"/>
          <w:sz w:val="24"/>
          <w:szCs w:val="24"/>
        </w:rPr>
        <w:t>nternational transportation of endangered species is governed by the Convention on International Trade in Endangered Species (CITES).</w:t>
      </w:r>
      <w:r w:rsidR="00764346">
        <w:rPr>
          <w:rFonts w:cstheme="minorHAnsi"/>
          <w:color w:val="000000"/>
          <w:sz w:val="24"/>
          <w:szCs w:val="24"/>
        </w:rPr>
        <w:t xml:space="preserve"> </w:t>
      </w:r>
      <w:r w:rsidR="00D16CD3">
        <w:rPr>
          <w:rFonts w:cstheme="minorHAnsi"/>
          <w:sz w:val="24"/>
          <w:szCs w:val="24"/>
        </w:rPr>
        <w:t>The</w:t>
      </w:r>
      <w:r w:rsidR="007A09B4">
        <w:rPr>
          <w:rFonts w:cstheme="minorHAnsi"/>
          <w:sz w:val="24"/>
          <w:szCs w:val="24"/>
        </w:rPr>
        <w:t xml:space="preserve">se </w:t>
      </w:r>
      <w:r w:rsidR="009C3EE0">
        <w:rPr>
          <w:rFonts w:cstheme="minorHAnsi"/>
          <w:sz w:val="24"/>
          <w:szCs w:val="24"/>
        </w:rPr>
        <w:t xml:space="preserve">and other </w:t>
      </w:r>
      <w:r w:rsidR="006664EA">
        <w:rPr>
          <w:rFonts w:cstheme="minorHAnsi"/>
          <w:sz w:val="24"/>
          <w:szCs w:val="24"/>
        </w:rPr>
        <w:t>challenges</w:t>
      </w:r>
      <w:r w:rsidR="00A8514A">
        <w:rPr>
          <w:rFonts w:cstheme="minorHAnsi"/>
          <w:sz w:val="24"/>
          <w:szCs w:val="24"/>
        </w:rPr>
        <w:t xml:space="preserve"> </w:t>
      </w:r>
      <w:r w:rsidR="00A8514A" w:rsidRPr="00A8514A">
        <w:rPr>
          <w:rFonts w:cstheme="minorHAnsi"/>
          <w:sz w:val="24"/>
          <w:szCs w:val="24"/>
        </w:rPr>
        <w:t xml:space="preserve">– </w:t>
      </w:r>
      <w:r w:rsidR="00841DAC" w:rsidRPr="006E139B">
        <w:rPr>
          <w:rFonts w:cstheme="minorHAnsi"/>
          <w:sz w:val="24"/>
          <w:szCs w:val="24"/>
        </w:rPr>
        <w:t>accelerated changes in land use, degradation in soil, water and air quality, and changes in the political climate towards plant collecting</w:t>
      </w:r>
      <w:r w:rsidR="007464E3">
        <w:rPr>
          <w:rFonts w:cstheme="minorHAnsi"/>
          <w:sz w:val="24"/>
          <w:szCs w:val="24"/>
        </w:rPr>
        <w:t xml:space="preserve"> </w:t>
      </w:r>
      <w:r w:rsidR="00A8514A" w:rsidRPr="00A8514A">
        <w:rPr>
          <w:rFonts w:cstheme="minorHAnsi"/>
          <w:sz w:val="24"/>
          <w:szCs w:val="24"/>
        </w:rPr>
        <w:t xml:space="preserve">– </w:t>
      </w:r>
      <w:r w:rsidR="00841DAC" w:rsidRPr="006E139B">
        <w:rPr>
          <w:rFonts w:cstheme="minorHAnsi"/>
          <w:sz w:val="24"/>
          <w:szCs w:val="24"/>
        </w:rPr>
        <w:t>decrease genetic diversity in natural populations and restrict access to genetic resources in many key locations. Thus, it is imperative that the genetic base of vulnerable target species be expanded while opportunities allow.</w:t>
      </w:r>
    </w:p>
    <w:p w14:paraId="27B540B7" w14:textId="2FD957FC" w:rsidR="00C9612A" w:rsidRPr="006E139B" w:rsidRDefault="00C9612A" w:rsidP="00094A7E">
      <w:pPr>
        <w:ind w:firstLine="360"/>
        <w:rPr>
          <w:rFonts w:cstheme="minorHAnsi"/>
          <w:sz w:val="24"/>
          <w:szCs w:val="24"/>
        </w:rPr>
      </w:pPr>
      <w:bookmarkStart w:id="0" w:name="_Hlk39653721"/>
      <w:r>
        <w:rPr>
          <w:rFonts w:cstheme="minorHAnsi"/>
          <w:sz w:val="24"/>
          <w:szCs w:val="24"/>
        </w:rPr>
        <w:t xml:space="preserve">Post-collection, woody plant germplasm is subject to logistical vulnerabilities that are distinct from many other crops. Species categorized as having desiccation-intolerant (recalcitrant) seeds </w:t>
      </w:r>
      <w:r w:rsidR="007464E3">
        <w:rPr>
          <w:rFonts w:cstheme="minorHAnsi"/>
          <w:sz w:val="24"/>
          <w:szCs w:val="24"/>
        </w:rPr>
        <w:t>cannot</w:t>
      </w:r>
      <w:r>
        <w:rPr>
          <w:rFonts w:cstheme="minorHAnsi"/>
          <w:sz w:val="24"/>
          <w:szCs w:val="24"/>
        </w:rPr>
        <w:t xml:space="preserve"> be </w:t>
      </w:r>
      <w:r w:rsidR="007464E3">
        <w:rPr>
          <w:rFonts w:cstheme="minorHAnsi"/>
          <w:sz w:val="24"/>
          <w:szCs w:val="24"/>
        </w:rPr>
        <w:t>stored</w:t>
      </w:r>
      <w:r>
        <w:rPr>
          <w:rFonts w:cstheme="minorHAnsi"/>
          <w:sz w:val="24"/>
          <w:szCs w:val="24"/>
        </w:rPr>
        <w:t xml:space="preserve"> using traditional methods. In such instances, germplasm preservation may </w:t>
      </w:r>
      <w:r w:rsidR="003E232A">
        <w:rPr>
          <w:rFonts w:cstheme="minorHAnsi"/>
          <w:sz w:val="24"/>
          <w:szCs w:val="24"/>
        </w:rPr>
        <w:t xml:space="preserve">require </w:t>
      </w:r>
      <w:r w:rsidR="00D32C2D">
        <w:rPr>
          <w:rFonts w:cstheme="minorHAnsi"/>
          <w:sz w:val="24"/>
          <w:szCs w:val="24"/>
        </w:rPr>
        <w:t xml:space="preserve">budwood storage, tissue culture, or cultivation of living plants </w:t>
      </w:r>
      <w:r w:rsidR="00CB7513">
        <w:rPr>
          <w:rFonts w:cstheme="minorHAnsi"/>
          <w:sz w:val="24"/>
          <w:szCs w:val="24"/>
        </w:rPr>
        <w:t>withi</w:t>
      </w:r>
      <w:r w:rsidR="00D32C2D">
        <w:rPr>
          <w:rFonts w:cstheme="minorHAnsi"/>
          <w:sz w:val="24"/>
          <w:szCs w:val="24"/>
        </w:rPr>
        <w:t xml:space="preserve">n </w:t>
      </w:r>
      <w:r w:rsidR="00D32C2D" w:rsidRPr="004E6631">
        <w:rPr>
          <w:rFonts w:cstheme="minorHAnsi"/>
          <w:i/>
          <w:iCs/>
          <w:sz w:val="24"/>
          <w:szCs w:val="24"/>
        </w:rPr>
        <w:t>ex situ</w:t>
      </w:r>
      <w:r w:rsidR="00D32C2D">
        <w:rPr>
          <w:rFonts w:cstheme="minorHAnsi"/>
          <w:sz w:val="24"/>
          <w:szCs w:val="24"/>
        </w:rPr>
        <w:t xml:space="preserve"> sites. Ex situ conservation </w:t>
      </w:r>
      <w:r w:rsidR="00A82602">
        <w:rPr>
          <w:rFonts w:cstheme="minorHAnsi"/>
          <w:sz w:val="24"/>
          <w:szCs w:val="24"/>
        </w:rPr>
        <w:t xml:space="preserve">of </w:t>
      </w:r>
      <w:r w:rsidR="004D5DAA">
        <w:rPr>
          <w:rFonts w:cstheme="minorHAnsi"/>
          <w:sz w:val="24"/>
          <w:szCs w:val="24"/>
        </w:rPr>
        <w:t xml:space="preserve">living organisms </w:t>
      </w:r>
      <w:r w:rsidR="00D32C2D">
        <w:rPr>
          <w:rFonts w:cstheme="minorHAnsi"/>
          <w:sz w:val="24"/>
          <w:szCs w:val="24"/>
        </w:rPr>
        <w:t xml:space="preserve">offers convenient access to material for research activities </w:t>
      </w:r>
      <w:r w:rsidR="00A8514A">
        <w:rPr>
          <w:rFonts w:cstheme="minorHAnsi"/>
          <w:sz w:val="24"/>
          <w:szCs w:val="24"/>
        </w:rPr>
        <w:t>and</w:t>
      </w:r>
      <w:r w:rsidR="00D32C2D">
        <w:rPr>
          <w:rFonts w:cstheme="minorHAnsi"/>
          <w:sz w:val="24"/>
          <w:szCs w:val="24"/>
        </w:rPr>
        <w:t xml:space="preserve"> a source for further collection and distribution of seed and clonal germplasm. However, </w:t>
      </w:r>
      <w:r w:rsidR="007464E3">
        <w:rPr>
          <w:rFonts w:cstheme="minorHAnsi"/>
          <w:sz w:val="24"/>
          <w:szCs w:val="24"/>
        </w:rPr>
        <w:t>these collections require</w:t>
      </w:r>
      <w:r w:rsidR="00CB7513">
        <w:rPr>
          <w:rFonts w:cstheme="minorHAnsi"/>
          <w:sz w:val="24"/>
          <w:szCs w:val="24"/>
        </w:rPr>
        <w:t xml:space="preserve"> </w:t>
      </w:r>
      <w:r w:rsidR="007464E3">
        <w:rPr>
          <w:rFonts w:cstheme="minorHAnsi"/>
          <w:sz w:val="24"/>
          <w:szCs w:val="24"/>
        </w:rPr>
        <w:t>more</w:t>
      </w:r>
      <w:r w:rsidR="00CB7513">
        <w:rPr>
          <w:rFonts w:cstheme="minorHAnsi"/>
          <w:sz w:val="24"/>
          <w:szCs w:val="24"/>
        </w:rPr>
        <w:t xml:space="preserve"> space</w:t>
      </w:r>
      <w:r w:rsidR="000F1E9E">
        <w:rPr>
          <w:rFonts w:cstheme="minorHAnsi"/>
          <w:sz w:val="24"/>
          <w:szCs w:val="24"/>
        </w:rPr>
        <w:t>, and the plants</w:t>
      </w:r>
      <w:r w:rsidR="007464E3">
        <w:rPr>
          <w:rFonts w:cstheme="minorHAnsi"/>
          <w:sz w:val="24"/>
          <w:szCs w:val="24"/>
        </w:rPr>
        <w:t xml:space="preserve"> </w:t>
      </w:r>
      <w:r w:rsidR="000F1E9E">
        <w:rPr>
          <w:rFonts w:cstheme="minorHAnsi"/>
          <w:sz w:val="24"/>
          <w:szCs w:val="24"/>
        </w:rPr>
        <w:t>can outcross with related taxa.</w:t>
      </w:r>
      <w:r w:rsidR="007464E3">
        <w:rPr>
          <w:rFonts w:cstheme="minorHAnsi"/>
          <w:sz w:val="24"/>
          <w:szCs w:val="24"/>
        </w:rPr>
        <w:t xml:space="preserve"> </w:t>
      </w:r>
      <w:r w:rsidR="00CB7513">
        <w:rPr>
          <w:rFonts w:cstheme="minorHAnsi"/>
          <w:sz w:val="24"/>
          <w:szCs w:val="24"/>
        </w:rPr>
        <w:t>For some species, seed desiccation-tolerance</w:t>
      </w:r>
      <w:r w:rsidR="000F1E9E">
        <w:rPr>
          <w:rFonts w:cstheme="minorHAnsi"/>
          <w:sz w:val="24"/>
          <w:szCs w:val="24"/>
        </w:rPr>
        <w:t xml:space="preserve"> </w:t>
      </w:r>
      <w:r w:rsidR="00CB7513">
        <w:rPr>
          <w:rFonts w:cstheme="minorHAnsi"/>
          <w:sz w:val="24"/>
          <w:szCs w:val="24"/>
        </w:rPr>
        <w:t>or seed dormancy-breaking remains unknown, therefore requiring years of study to adequately assess.</w:t>
      </w:r>
      <w:r>
        <w:rPr>
          <w:rFonts w:cstheme="minorHAnsi"/>
          <w:sz w:val="24"/>
          <w:szCs w:val="24"/>
        </w:rPr>
        <w:t xml:space="preserve"> </w:t>
      </w:r>
      <w:r w:rsidR="00872C13">
        <w:rPr>
          <w:rFonts w:cstheme="minorHAnsi"/>
          <w:sz w:val="24"/>
          <w:szCs w:val="24"/>
        </w:rPr>
        <w:t xml:space="preserve">Given that </w:t>
      </w:r>
      <w:r w:rsidR="003E232A">
        <w:rPr>
          <w:rFonts w:cstheme="minorHAnsi"/>
          <w:sz w:val="24"/>
          <w:szCs w:val="24"/>
        </w:rPr>
        <w:t xml:space="preserve">all </w:t>
      </w:r>
      <w:r w:rsidR="00872C13">
        <w:rPr>
          <w:rFonts w:cstheme="minorHAnsi"/>
          <w:sz w:val="24"/>
          <w:szCs w:val="24"/>
        </w:rPr>
        <w:t xml:space="preserve">seed has a finite storage </w:t>
      </w:r>
      <w:r w:rsidR="000F1E9E">
        <w:rPr>
          <w:rFonts w:cstheme="minorHAnsi"/>
          <w:sz w:val="24"/>
          <w:szCs w:val="24"/>
        </w:rPr>
        <w:t>time</w:t>
      </w:r>
      <w:r w:rsidR="00872C13">
        <w:rPr>
          <w:rFonts w:cstheme="minorHAnsi"/>
          <w:sz w:val="24"/>
          <w:szCs w:val="24"/>
        </w:rPr>
        <w:t xml:space="preserve">, </w:t>
      </w:r>
      <w:r w:rsidR="003E232A">
        <w:rPr>
          <w:rFonts w:cstheme="minorHAnsi"/>
          <w:sz w:val="24"/>
          <w:szCs w:val="24"/>
        </w:rPr>
        <w:t>all accessions</w:t>
      </w:r>
      <w:r w:rsidR="00054256">
        <w:rPr>
          <w:rFonts w:cstheme="minorHAnsi"/>
          <w:sz w:val="24"/>
          <w:szCs w:val="24"/>
        </w:rPr>
        <w:t xml:space="preserve"> will</w:t>
      </w:r>
      <w:r w:rsidR="00872C13">
        <w:rPr>
          <w:rFonts w:cstheme="minorHAnsi"/>
          <w:sz w:val="24"/>
          <w:szCs w:val="24"/>
        </w:rPr>
        <w:t xml:space="preserve"> ultimately require recollection </w:t>
      </w:r>
      <w:r w:rsidR="00054256">
        <w:rPr>
          <w:rFonts w:cstheme="minorHAnsi"/>
          <w:sz w:val="24"/>
          <w:szCs w:val="24"/>
        </w:rPr>
        <w:t>at</w:t>
      </w:r>
      <w:r w:rsidR="00872C13">
        <w:rPr>
          <w:rFonts w:cstheme="minorHAnsi"/>
          <w:sz w:val="24"/>
          <w:szCs w:val="24"/>
        </w:rPr>
        <w:t xml:space="preserve"> the taxon</w:t>
      </w:r>
      <w:r w:rsidR="00054256">
        <w:rPr>
          <w:rFonts w:cstheme="minorHAnsi"/>
          <w:sz w:val="24"/>
          <w:szCs w:val="24"/>
        </w:rPr>
        <w:t>-</w:t>
      </w:r>
      <w:r w:rsidR="00872C13">
        <w:rPr>
          <w:rFonts w:cstheme="minorHAnsi"/>
          <w:sz w:val="24"/>
          <w:szCs w:val="24"/>
        </w:rPr>
        <w:t xml:space="preserve"> or population</w:t>
      </w:r>
      <w:r w:rsidR="00054256">
        <w:rPr>
          <w:rFonts w:cstheme="minorHAnsi"/>
          <w:sz w:val="24"/>
          <w:szCs w:val="24"/>
        </w:rPr>
        <w:t>-level</w:t>
      </w:r>
      <w:r w:rsidR="00872C13">
        <w:rPr>
          <w:rFonts w:cstheme="minorHAnsi"/>
          <w:sz w:val="24"/>
          <w:szCs w:val="24"/>
        </w:rPr>
        <w:t xml:space="preserve">, or regeneration of seed ex situ. For woody plants, </w:t>
      </w:r>
      <w:r w:rsidR="000F1E9E">
        <w:rPr>
          <w:rFonts w:cstheme="minorHAnsi"/>
          <w:sz w:val="24"/>
          <w:szCs w:val="24"/>
        </w:rPr>
        <w:t>regeneration from seed</w:t>
      </w:r>
      <w:r w:rsidR="00872C13">
        <w:rPr>
          <w:rFonts w:cstheme="minorHAnsi"/>
          <w:sz w:val="24"/>
          <w:szCs w:val="24"/>
        </w:rPr>
        <w:t xml:space="preserve"> may take several decades and require special consideration</w:t>
      </w:r>
      <w:r w:rsidR="003E232A">
        <w:rPr>
          <w:rFonts w:cstheme="minorHAnsi"/>
          <w:sz w:val="24"/>
          <w:szCs w:val="24"/>
        </w:rPr>
        <w:t>s</w:t>
      </w:r>
      <w:r w:rsidR="00872C13">
        <w:rPr>
          <w:rFonts w:cstheme="minorHAnsi"/>
          <w:sz w:val="24"/>
          <w:szCs w:val="24"/>
        </w:rPr>
        <w:t xml:space="preserve"> for pollination vectors and outcrossing protection.</w:t>
      </w:r>
    </w:p>
    <w:p w14:paraId="40AB8133" w14:textId="77777777" w:rsidR="005241E8" w:rsidRPr="00094A7E" w:rsidRDefault="00D726F5" w:rsidP="00721D16">
      <w:pPr>
        <w:pStyle w:val="ListParagraph"/>
        <w:numPr>
          <w:ilvl w:val="0"/>
          <w:numId w:val="1"/>
        </w:numPr>
        <w:ind w:left="360"/>
        <w:rPr>
          <w:rFonts w:cstheme="minorHAnsi"/>
          <w:b/>
          <w:sz w:val="24"/>
          <w:szCs w:val="24"/>
        </w:rPr>
      </w:pPr>
      <w:bookmarkStart w:id="1" w:name="_GoBack"/>
      <w:bookmarkEnd w:id="0"/>
      <w:bookmarkEnd w:id="1"/>
      <w:r w:rsidRPr="00094A7E">
        <w:rPr>
          <w:rFonts w:cstheme="minorHAnsi"/>
          <w:b/>
          <w:sz w:val="24"/>
          <w:szCs w:val="24"/>
        </w:rPr>
        <w:lastRenderedPageBreak/>
        <w:t>Status of Woody Landscape Plant Genetic Resources in the NPGS available for reducing genetic vulnerabilities</w:t>
      </w:r>
    </w:p>
    <w:p w14:paraId="0E88506E" w14:textId="77777777" w:rsidR="00D726F5" w:rsidRPr="006E139B" w:rsidRDefault="00D726F5" w:rsidP="00094A7E">
      <w:pPr>
        <w:ind w:firstLine="360"/>
        <w:rPr>
          <w:rFonts w:cstheme="minorHAnsi"/>
          <w:sz w:val="24"/>
          <w:szCs w:val="24"/>
        </w:rPr>
      </w:pPr>
      <w:r w:rsidRPr="006E139B">
        <w:rPr>
          <w:rFonts w:cstheme="minorHAnsi"/>
          <w:sz w:val="24"/>
          <w:szCs w:val="24"/>
        </w:rPr>
        <w:t>Woody landscape plant germplasm is conserved by numerous institutions both within and beyond the National Plant Germplasm System (NPGS). The following sections describe</w:t>
      </w:r>
      <w:r w:rsidR="00762CEC" w:rsidRPr="006E139B">
        <w:rPr>
          <w:rFonts w:cstheme="minorHAnsi"/>
          <w:sz w:val="24"/>
          <w:szCs w:val="24"/>
        </w:rPr>
        <w:t xml:space="preserve"> NPGS</w:t>
      </w:r>
      <w:r w:rsidRPr="006E139B">
        <w:rPr>
          <w:rFonts w:cstheme="minorHAnsi"/>
          <w:sz w:val="24"/>
          <w:szCs w:val="24"/>
        </w:rPr>
        <w:t xml:space="preserve"> institutions </w:t>
      </w:r>
      <w:r w:rsidR="00762CEC" w:rsidRPr="006E139B">
        <w:rPr>
          <w:rFonts w:cstheme="minorHAnsi"/>
          <w:sz w:val="24"/>
          <w:szCs w:val="24"/>
        </w:rPr>
        <w:t>with Woody Landscape Plant holdings</w:t>
      </w:r>
      <w:r w:rsidRPr="006E139B">
        <w:rPr>
          <w:rFonts w:cstheme="minorHAnsi"/>
          <w:sz w:val="24"/>
          <w:szCs w:val="24"/>
        </w:rPr>
        <w:t>.</w:t>
      </w:r>
    </w:p>
    <w:p w14:paraId="1E8249B4" w14:textId="2118B8D1" w:rsidR="00D726F5" w:rsidRPr="006E139B" w:rsidRDefault="00D726F5" w:rsidP="00094A7E">
      <w:pPr>
        <w:ind w:firstLine="360"/>
        <w:rPr>
          <w:rFonts w:cstheme="minorHAnsi"/>
          <w:b/>
          <w:bCs/>
          <w:sz w:val="24"/>
          <w:szCs w:val="24"/>
        </w:rPr>
      </w:pPr>
      <w:r w:rsidRPr="006E139B">
        <w:rPr>
          <w:rFonts w:cstheme="minorHAnsi"/>
          <w:bCs/>
          <w:i/>
          <w:sz w:val="24"/>
          <w:szCs w:val="24"/>
        </w:rPr>
        <w:t>National Plant Germplasm System (NPGS)</w:t>
      </w:r>
      <w:r w:rsidRPr="006E139B">
        <w:rPr>
          <w:rFonts w:cstheme="minorHAnsi"/>
          <w:b/>
          <w:bCs/>
          <w:sz w:val="24"/>
          <w:szCs w:val="24"/>
        </w:rPr>
        <w:t xml:space="preserve"> </w:t>
      </w:r>
      <w:r w:rsidR="00A8514A" w:rsidRPr="00A8514A">
        <w:rPr>
          <w:rFonts w:cstheme="minorHAnsi"/>
          <w:bCs/>
          <w:sz w:val="24"/>
          <w:szCs w:val="24"/>
        </w:rPr>
        <w:t>–</w:t>
      </w:r>
      <w:r w:rsidR="00A8514A" w:rsidRPr="00A8514A">
        <w:rPr>
          <w:rFonts w:cstheme="minorHAnsi"/>
          <w:b/>
          <w:bCs/>
          <w:sz w:val="24"/>
          <w:szCs w:val="24"/>
        </w:rPr>
        <w:t xml:space="preserve"> </w:t>
      </w:r>
      <w:r w:rsidRPr="006E139B">
        <w:rPr>
          <w:rFonts w:cstheme="minorHAnsi"/>
          <w:sz w:val="24"/>
          <w:szCs w:val="24"/>
        </w:rPr>
        <w:t>The NPGS is one of the components of the U.S. National Genetic Resources Program which also conserves genetic resources of animals, microbes and invertebrates. The mission of the NPGS is to collect, document, maintain, evaluate, enhance, distribute and preserve the plant genetic resources necessary for improving the quality and production of economic crops important to U.S. and global agriculture.</w:t>
      </w:r>
    </w:p>
    <w:p w14:paraId="07524BA5" w14:textId="617C4FFA" w:rsidR="00D726F5" w:rsidRPr="006E139B" w:rsidRDefault="00D726F5" w:rsidP="00094A7E">
      <w:pPr>
        <w:ind w:firstLine="360"/>
        <w:rPr>
          <w:rFonts w:cstheme="minorHAnsi"/>
          <w:sz w:val="24"/>
          <w:szCs w:val="24"/>
        </w:rPr>
      </w:pPr>
      <w:r w:rsidRPr="006E139B">
        <w:rPr>
          <w:rFonts w:cstheme="minorHAnsi"/>
          <w:bCs/>
          <w:i/>
          <w:sz w:val="24"/>
          <w:szCs w:val="24"/>
        </w:rPr>
        <w:t>National Germplasm Resources Laboratory (NGRL)</w:t>
      </w:r>
      <w:r w:rsidRPr="006E139B">
        <w:rPr>
          <w:rFonts w:cstheme="minorHAnsi"/>
          <w:sz w:val="24"/>
          <w:szCs w:val="24"/>
        </w:rPr>
        <w:t xml:space="preserve"> </w:t>
      </w:r>
      <w:bookmarkStart w:id="2" w:name="_Hlk52389256"/>
      <w:r w:rsidR="0094071B" w:rsidRPr="006E139B">
        <w:rPr>
          <w:rFonts w:cstheme="minorHAnsi"/>
          <w:sz w:val="24"/>
          <w:szCs w:val="24"/>
        </w:rPr>
        <w:t>–</w:t>
      </w:r>
      <w:r w:rsidRPr="006E139B">
        <w:rPr>
          <w:rFonts w:cstheme="minorHAnsi"/>
          <w:sz w:val="24"/>
          <w:szCs w:val="24"/>
        </w:rPr>
        <w:t xml:space="preserve"> </w:t>
      </w:r>
      <w:bookmarkEnd w:id="2"/>
      <w:r w:rsidR="00EE1B6E" w:rsidRPr="006E139B">
        <w:rPr>
          <w:rFonts w:cstheme="minorHAnsi"/>
          <w:sz w:val="24"/>
          <w:szCs w:val="24"/>
        </w:rPr>
        <w:t>The National Germplasm Resources Lab facilitates the acquisition, exchange, and documentation of crop genetic resources important to world food security</w:t>
      </w:r>
      <w:r w:rsidR="000F1E9E">
        <w:rPr>
          <w:rFonts w:cstheme="minorHAnsi"/>
          <w:sz w:val="24"/>
          <w:szCs w:val="24"/>
        </w:rPr>
        <w:t>. This is accomplished by</w:t>
      </w:r>
      <w:r w:rsidR="00EE1B6E" w:rsidRPr="006E139B">
        <w:rPr>
          <w:rFonts w:cstheme="minorHAnsi"/>
          <w:sz w:val="24"/>
          <w:szCs w:val="24"/>
        </w:rPr>
        <w:t xml:space="preserve"> coordinat</w:t>
      </w:r>
      <w:r w:rsidR="000F1E9E">
        <w:rPr>
          <w:rFonts w:cstheme="minorHAnsi"/>
          <w:sz w:val="24"/>
          <w:szCs w:val="24"/>
        </w:rPr>
        <w:t>ing</w:t>
      </w:r>
      <w:r w:rsidR="00EE1B6E" w:rsidRPr="006E139B">
        <w:rPr>
          <w:rFonts w:cstheme="minorHAnsi"/>
          <w:sz w:val="24"/>
          <w:szCs w:val="24"/>
        </w:rPr>
        <w:t xml:space="preserve"> plant exploration</w:t>
      </w:r>
      <w:r w:rsidR="00AB4D1F">
        <w:rPr>
          <w:rFonts w:cstheme="minorHAnsi"/>
          <w:sz w:val="24"/>
          <w:szCs w:val="24"/>
        </w:rPr>
        <w:t xml:space="preserve"> activitie</w:t>
      </w:r>
      <w:r w:rsidR="00EE1B6E" w:rsidRPr="006E139B">
        <w:rPr>
          <w:rFonts w:cstheme="minorHAnsi"/>
          <w:sz w:val="24"/>
          <w:szCs w:val="24"/>
        </w:rPr>
        <w:t>s for the U.S. National Plant Germplasm System; conduct</w:t>
      </w:r>
      <w:r w:rsidR="000F1E9E">
        <w:rPr>
          <w:rFonts w:cstheme="minorHAnsi"/>
          <w:sz w:val="24"/>
          <w:szCs w:val="24"/>
        </w:rPr>
        <w:t>ing</w:t>
      </w:r>
      <w:r w:rsidR="00EE1B6E" w:rsidRPr="006E139B">
        <w:rPr>
          <w:rFonts w:cstheme="minorHAnsi"/>
          <w:sz w:val="24"/>
          <w:szCs w:val="24"/>
        </w:rPr>
        <w:t xml:space="preserve"> research on plant pathogens of quarantine significance; </w:t>
      </w:r>
      <w:r w:rsidR="000F1E9E">
        <w:rPr>
          <w:rFonts w:cstheme="minorHAnsi"/>
          <w:sz w:val="24"/>
          <w:szCs w:val="24"/>
        </w:rPr>
        <w:t>facilitating</w:t>
      </w:r>
      <w:r w:rsidR="00EE1B6E" w:rsidRPr="006E139B">
        <w:rPr>
          <w:rFonts w:cstheme="minorHAnsi"/>
          <w:sz w:val="24"/>
          <w:szCs w:val="24"/>
        </w:rPr>
        <w:t xml:space="preserve"> activities of the Crop Germplasm Committees; and develop</w:t>
      </w:r>
      <w:r w:rsidR="000F1E9E">
        <w:rPr>
          <w:rFonts w:cstheme="minorHAnsi"/>
          <w:sz w:val="24"/>
          <w:szCs w:val="24"/>
        </w:rPr>
        <w:t>ing</w:t>
      </w:r>
      <w:r w:rsidR="00EE1B6E" w:rsidRPr="006E139B">
        <w:rPr>
          <w:rFonts w:cstheme="minorHAnsi"/>
          <w:sz w:val="24"/>
          <w:szCs w:val="24"/>
        </w:rPr>
        <w:t xml:space="preserve"> and operat</w:t>
      </w:r>
      <w:r w:rsidR="00A8514A">
        <w:rPr>
          <w:rFonts w:cstheme="minorHAnsi"/>
          <w:sz w:val="24"/>
          <w:szCs w:val="24"/>
        </w:rPr>
        <w:t>ing</w:t>
      </w:r>
      <w:r w:rsidR="00EE1B6E" w:rsidRPr="006E139B">
        <w:rPr>
          <w:rFonts w:cstheme="minorHAnsi"/>
          <w:sz w:val="24"/>
          <w:szCs w:val="24"/>
        </w:rPr>
        <w:t xml:space="preserve"> an information management system, GRIN</w:t>
      </w:r>
      <w:r w:rsidR="00D723EC" w:rsidRPr="006E139B">
        <w:rPr>
          <w:rFonts w:cstheme="minorHAnsi"/>
          <w:sz w:val="24"/>
          <w:szCs w:val="24"/>
        </w:rPr>
        <w:t>-Global</w:t>
      </w:r>
      <w:r w:rsidR="00EE1B6E" w:rsidRPr="006E139B">
        <w:rPr>
          <w:rFonts w:cstheme="minorHAnsi"/>
          <w:sz w:val="24"/>
          <w:szCs w:val="24"/>
        </w:rPr>
        <w:t xml:space="preserve"> (Germplasm Resources Information Network) that documents USDA’s genetic resource collections. </w:t>
      </w:r>
      <w:r w:rsidRPr="006E139B">
        <w:rPr>
          <w:rFonts w:cstheme="minorHAnsi"/>
          <w:sz w:val="24"/>
          <w:szCs w:val="24"/>
        </w:rPr>
        <w:t>The</w:t>
      </w:r>
      <w:r w:rsidR="00EE1B6E" w:rsidRPr="006E139B">
        <w:rPr>
          <w:rFonts w:cstheme="minorHAnsi"/>
          <w:sz w:val="24"/>
          <w:szCs w:val="24"/>
        </w:rPr>
        <w:t xml:space="preserve"> Plant Exchange Office (</w:t>
      </w:r>
      <w:r w:rsidRPr="006E139B">
        <w:rPr>
          <w:rFonts w:cstheme="minorHAnsi"/>
          <w:sz w:val="24"/>
          <w:szCs w:val="24"/>
        </w:rPr>
        <w:t>PEO</w:t>
      </w:r>
      <w:r w:rsidR="00EE1B6E" w:rsidRPr="006E139B">
        <w:rPr>
          <w:rFonts w:cstheme="minorHAnsi"/>
          <w:sz w:val="24"/>
          <w:szCs w:val="24"/>
        </w:rPr>
        <w:t>)</w:t>
      </w:r>
      <w:r w:rsidRPr="006E139B">
        <w:rPr>
          <w:rFonts w:cstheme="minorHAnsi"/>
          <w:sz w:val="24"/>
          <w:szCs w:val="24"/>
        </w:rPr>
        <w:t xml:space="preserve"> manages the USDA/ARS Plant Exploration/Exchange program to acquire needed germplasm for the NPGS. Scientists develop proposals according to PEO guidelines. The proposals are first reviewed </w:t>
      </w:r>
      <w:r w:rsidR="003E232A">
        <w:rPr>
          <w:rFonts w:cstheme="minorHAnsi"/>
          <w:sz w:val="24"/>
          <w:szCs w:val="24"/>
        </w:rPr>
        <w:t xml:space="preserve">and endorsed </w:t>
      </w:r>
      <w:r w:rsidRPr="006E139B">
        <w:rPr>
          <w:rFonts w:cstheme="minorHAnsi"/>
          <w:sz w:val="24"/>
          <w:szCs w:val="24"/>
        </w:rPr>
        <w:t>by the appropriate Crop Germplasm Committee</w:t>
      </w:r>
      <w:r w:rsidR="003E232A">
        <w:rPr>
          <w:rFonts w:cstheme="minorHAnsi"/>
          <w:sz w:val="24"/>
          <w:szCs w:val="24"/>
        </w:rPr>
        <w:t>, then</w:t>
      </w:r>
      <w:r w:rsidRPr="006E139B">
        <w:rPr>
          <w:rFonts w:cstheme="minorHAnsi"/>
          <w:sz w:val="24"/>
          <w:szCs w:val="24"/>
        </w:rPr>
        <w:t xml:space="preserve"> reviewed by a subcommittee of the NPGS for possible funding. The PEO works with the proposed host country to obtain the necessary access to their germplasm and develops any required agreements concerning the use, ownership and distribution of the germplasm. Collected germplasm and documentation are forwarded to the appropriate NPGS collection where they are maintained according to NPGS policy. PEO also supports the NPGS by facilitating NPGS distributions, maintaining liaisons with USDA/APHIS, assigning the NPGS PI numbers, helping determine NGPS germplasm needs, participating in plant explorations, and developing international collaborations to support germplasm activities.</w:t>
      </w:r>
    </w:p>
    <w:p w14:paraId="7D6EE490" w14:textId="47737857" w:rsidR="00D726F5" w:rsidRDefault="00D726F5" w:rsidP="00094A7E">
      <w:pPr>
        <w:ind w:firstLine="360"/>
        <w:rPr>
          <w:rFonts w:cstheme="minorHAnsi"/>
          <w:sz w:val="24"/>
          <w:szCs w:val="24"/>
        </w:rPr>
      </w:pPr>
      <w:r w:rsidRPr="006E139B">
        <w:rPr>
          <w:rFonts w:cstheme="minorHAnsi"/>
          <w:bCs/>
          <w:i/>
          <w:sz w:val="24"/>
          <w:szCs w:val="24"/>
        </w:rPr>
        <w:t xml:space="preserve">Pertinent National Plant Germplasm System Repositories - </w:t>
      </w:r>
      <w:r w:rsidRPr="006E139B">
        <w:rPr>
          <w:rFonts w:cstheme="minorHAnsi"/>
          <w:sz w:val="24"/>
          <w:szCs w:val="24"/>
        </w:rPr>
        <w:t xml:space="preserve">Within the NPGS, a network of active sites located throughout the U.S. manages working collections of a diverse array of plant germplasm and associated information. A summary of relevant NPGS active sites is presented in the following table. Information on the sites can be found at </w:t>
      </w:r>
      <w:r w:rsidRPr="006E139B">
        <w:rPr>
          <w:rFonts w:cstheme="minorHAnsi"/>
          <w:sz w:val="24"/>
          <w:szCs w:val="24"/>
          <w:u w:val="single"/>
        </w:rPr>
        <w:t>www.ars</w:t>
      </w:r>
      <w:r w:rsidRPr="006E139B">
        <w:rPr>
          <w:rFonts w:cstheme="minorHAnsi"/>
          <w:sz w:val="24"/>
          <w:szCs w:val="24"/>
          <w:u w:val="single"/>
        </w:rPr>
        <w:noBreakHyphen/>
        <w:t>grin.gov/npgs/holdings.html</w:t>
      </w:r>
      <w:r w:rsidRPr="006E139B">
        <w:rPr>
          <w:rFonts w:cstheme="minorHAnsi"/>
          <w:sz w:val="24"/>
          <w:szCs w:val="24"/>
        </w:rPr>
        <w:t xml:space="preserve">. Active sites deal directly with germplasm users and are dedicated to making germplasm and information available for research and crop improvement. The most comprehensive collections are managed by the Woody Landscape Plant Germplasm Repository (WLPGR) in </w:t>
      </w:r>
      <w:r w:rsidR="00EE1B6E" w:rsidRPr="006E139B">
        <w:rPr>
          <w:rFonts w:cstheme="minorHAnsi"/>
          <w:sz w:val="24"/>
          <w:szCs w:val="24"/>
        </w:rPr>
        <w:t>Beltsville,</w:t>
      </w:r>
      <w:r w:rsidRPr="006E139B">
        <w:rPr>
          <w:rFonts w:cstheme="minorHAnsi"/>
          <w:sz w:val="24"/>
          <w:szCs w:val="24"/>
        </w:rPr>
        <w:t xml:space="preserve"> MD and Washington, DC.</w:t>
      </w:r>
      <w:r w:rsidRPr="006E139B">
        <w:rPr>
          <w:rFonts w:cstheme="minorHAnsi"/>
          <w:b/>
          <w:bCs/>
          <w:sz w:val="24"/>
          <w:szCs w:val="24"/>
        </w:rPr>
        <w:t xml:space="preserve"> </w:t>
      </w:r>
      <w:r w:rsidRPr="006E139B">
        <w:rPr>
          <w:rFonts w:cstheme="minorHAnsi"/>
          <w:sz w:val="24"/>
          <w:szCs w:val="24"/>
        </w:rPr>
        <w:t xml:space="preserve">The overall objectives of the WLPGR are to introduce, maintain, and distribute diverse and wild-origin genetic resources of trees and shrubs for landscape use through collection, exchange, and evaluation. Woody plant germplasm is also evaluated for production potential and further characterized using biochemical and molecular DNA technologies. The repository is responsible for maintaining </w:t>
      </w:r>
      <w:r w:rsidR="002A19AA">
        <w:rPr>
          <w:rFonts w:cstheme="minorHAnsi"/>
          <w:sz w:val="24"/>
          <w:szCs w:val="24"/>
        </w:rPr>
        <w:t>218</w:t>
      </w:r>
      <w:r w:rsidR="002A19AA" w:rsidRPr="006E139B">
        <w:rPr>
          <w:rFonts w:cstheme="minorHAnsi"/>
          <w:sz w:val="24"/>
          <w:szCs w:val="24"/>
        </w:rPr>
        <w:t xml:space="preserve"> </w:t>
      </w:r>
      <w:r w:rsidRPr="006E139B">
        <w:rPr>
          <w:rFonts w:cstheme="minorHAnsi"/>
          <w:sz w:val="24"/>
          <w:szCs w:val="24"/>
        </w:rPr>
        <w:t>genera. More than 1,400 accessions of seeds are maintained in a medium-term storage facility, and 2,800 plants are maintained on the grounds at Beltsville, MD and Washington, DC</w:t>
      </w:r>
      <w:r w:rsidR="00DF23BC">
        <w:rPr>
          <w:rFonts w:cstheme="minorHAnsi"/>
          <w:sz w:val="24"/>
          <w:szCs w:val="24"/>
        </w:rPr>
        <w:t>.</w:t>
      </w:r>
    </w:p>
    <w:p w14:paraId="33DC84A9" w14:textId="77777777" w:rsidR="00094A7E" w:rsidRPr="006E139B" w:rsidRDefault="00094A7E" w:rsidP="00716747">
      <w:pPr>
        <w:rPr>
          <w:rFonts w:cstheme="minorHAnsi"/>
          <w:sz w:val="24"/>
          <w:szCs w:val="24"/>
        </w:rPr>
      </w:pPr>
    </w:p>
    <w:tbl>
      <w:tblPr>
        <w:tblW w:w="9810" w:type="dxa"/>
        <w:tblInd w:w="112" w:type="dxa"/>
        <w:tblLayout w:type="fixed"/>
        <w:tblCellMar>
          <w:left w:w="112" w:type="dxa"/>
          <w:right w:w="112" w:type="dxa"/>
        </w:tblCellMar>
        <w:tblLook w:val="0000" w:firstRow="0" w:lastRow="0" w:firstColumn="0" w:lastColumn="0" w:noHBand="0" w:noVBand="0"/>
      </w:tblPr>
      <w:tblGrid>
        <w:gridCol w:w="3510"/>
        <w:gridCol w:w="1890"/>
        <w:gridCol w:w="2880"/>
        <w:gridCol w:w="1530"/>
      </w:tblGrid>
      <w:tr w:rsidR="006E139B" w:rsidRPr="006E139B" w14:paraId="7BAA591A" w14:textId="77777777" w:rsidTr="00094A7E">
        <w:trPr>
          <w:trHeight w:val="408"/>
        </w:trPr>
        <w:tc>
          <w:tcPr>
            <w:tcW w:w="9810" w:type="dxa"/>
            <w:gridSpan w:val="4"/>
            <w:tcBorders>
              <w:top w:val="single" w:sz="6" w:space="0" w:color="000000"/>
              <w:left w:val="single" w:sz="6" w:space="0" w:color="000000"/>
              <w:bottom w:val="single" w:sz="6" w:space="0" w:color="000000"/>
              <w:right w:val="single" w:sz="6" w:space="0" w:color="000000"/>
            </w:tcBorders>
          </w:tcPr>
          <w:p w14:paraId="0F639DD3" w14:textId="418C8913" w:rsidR="006E139B" w:rsidRPr="00094A7E" w:rsidRDefault="006E139B" w:rsidP="00094A7E">
            <w:pPr>
              <w:jc w:val="center"/>
              <w:rPr>
                <w:rFonts w:cstheme="minorHAnsi"/>
                <w:sz w:val="24"/>
                <w:szCs w:val="24"/>
              </w:rPr>
            </w:pPr>
            <w:r w:rsidRPr="006E139B">
              <w:rPr>
                <w:rFonts w:cstheme="minorHAnsi"/>
                <w:b/>
                <w:bCs/>
                <w:sz w:val="24"/>
                <w:szCs w:val="24"/>
              </w:rPr>
              <w:t>NPGS active sites with important collections of woody landscape plants</w:t>
            </w:r>
          </w:p>
        </w:tc>
      </w:tr>
      <w:tr w:rsidR="00D726F5" w:rsidRPr="006E139B" w14:paraId="557487E0" w14:textId="77777777" w:rsidTr="00094A7E">
        <w:trPr>
          <w:trHeight w:val="372"/>
        </w:trPr>
        <w:tc>
          <w:tcPr>
            <w:tcW w:w="3510" w:type="dxa"/>
            <w:tcBorders>
              <w:top w:val="single" w:sz="6" w:space="0" w:color="000000"/>
              <w:left w:val="single" w:sz="6" w:space="0" w:color="000000"/>
              <w:bottom w:val="single" w:sz="6" w:space="0" w:color="000000"/>
              <w:right w:val="single" w:sz="6" w:space="0" w:color="000000"/>
            </w:tcBorders>
          </w:tcPr>
          <w:p w14:paraId="350F4BD0" w14:textId="77777777" w:rsidR="00D726F5" w:rsidRPr="006E139B" w:rsidRDefault="00D726F5" w:rsidP="007566EC">
            <w:pPr>
              <w:spacing w:after="9"/>
              <w:rPr>
                <w:rFonts w:cstheme="minorHAnsi"/>
                <w:b/>
                <w:bCs/>
                <w:sz w:val="24"/>
                <w:szCs w:val="24"/>
              </w:rPr>
            </w:pPr>
            <w:r w:rsidRPr="006E139B">
              <w:rPr>
                <w:rFonts w:cstheme="minorHAnsi"/>
                <w:b/>
                <w:bCs/>
                <w:sz w:val="24"/>
                <w:szCs w:val="24"/>
              </w:rPr>
              <w:t>Site</w:t>
            </w:r>
          </w:p>
        </w:tc>
        <w:tc>
          <w:tcPr>
            <w:tcW w:w="1890" w:type="dxa"/>
            <w:tcBorders>
              <w:top w:val="single" w:sz="6" w:space="0" w:color="000000"/>
              <w:left w:val="single" w:sz="6" w:space="0" w:color="000000"/>
              <w:bottom w:val="single" w:sz="6" w:space="0" w:color="000000"/>
              <w:right w:val="single" w:sz="6" w:space="0" w:color="000000"/>
            </w:tcBorders>
          </w:tcPr>
          <w:p w14:paraId="6902AE91" w14:textId="77777777" w:rsidR="00D726F5" w:rsidRPr="006E139B" w:rsidRDefault="00D726F5" w:rsidP="007566EC">
            <w:pPr>
              <w:spacing w:after="9"/>
              <w:rPr>
                <w:rFonts w:cstheme="minorHAnsi"/>
                <w:b/>
                <w:bCs/>
                <w:sz w:val="24"/>
                <w:szCs w:val="24"/>
              </w:rPr>
            </w:pPr>
            <w:r w:rsidRPr="006E139B">
              <w:rPr>
                <w:rFonts w:cstheme="minorHAnsi"/>
                <w:b/>
                <w:bCs/>
                <w:sz w:val="24"/>
                <w:szCs w:val="24"/>
              </w:rPr>
              <w:t>Location</w:t>
            </w:r>
          </w:p>
        </w:tc>
        <w:tc>
          <w:tcPr>
            <w:tcW w:w="2880" w:type="dxa"/>
            <w:tcBorders>
              <w:top w:val="single" w:sz="6" w:space="0" w:color="000000"/>
              <w:left w:val="single" w:sz="6" w:space="0" w:color="000000"/>
              <w:bottom w:val="single" w:sz="6" w:space="0" w:color="000000"/>
              <w:right w:val="single" w:sz="6" w:space="0" w:color="000000"/>
            </w:tcBorders>
          </w:tcPr>
          <w:p w14:paraId="591651AA" w14:textId="77777777" w:rsidR="00D726F5" w:rsidRPr="006E139B" w:rsidRDefault="00D726F5" w:rsidP="007566EC">
            <w:pPr>
              <w:spacing w:after="9"/>
              <w:rPr>
                <w:rFonts w:cstheme="minorHAnsi"/>
                <w:b/>
                <w:bCs/>
                <w:sz w:val="24"/>
                <w:szCs w:val="24"/>
              </w:rPr>
            </w:pPr>
            <w:r w:rsidRPr="006E139B">
              <w:rPr>
                <w:rFonts w:cstheme="minorHAnsi"/>
                <w:b/>
                <w:bCs/>
                <w:sz w:val="24"/>
                <w:szCs w:val="24"/>
              </w:rPr>
              <w:t>Pertinent Collections</w:t>
            </w:r>
          </w:p>
        </w:tc>
        <w:tc>
          <w:tcPr>
            <w:tcW w:w="1530" w:type="dxa"/>
            <w:tcBorders>
              <w:top w:val="single" w:sz="6" w:space="0" w:color="000000"/>
              <w:left w:val="single" w:sz="6" w:space="0" w:color="000000"/>
              <w:bottom w:val="single" w:sz="6" w:space="0" w:color="000000"/>
              <w:right w:val="single" w:sz="6" w:space="0" w:color="000000"/>
            </w:tcBorders>
          </w:tcPr>
          <w:p w14:paraId="07D36FCC" w14:textId="77777777" w:rsidR="00D726F5" w:rsidRPr="006E139B" w:rsidRDefault="00D726F5" w:rsidP="007566EC">
            <w:pPr>
              <w:spacing w:after="9"/>
              <w:rPr>
                <w:rFonts w:cstheme="minorHAnsi"/>
                <w:b/>
                <w:bCs/>
                <w:sz w:val="24"/>
                <w:szCs w:val="24"/>
              </w:rPr>
            </w:pPr>
            <w:r w:rsidRPr="006E139B">
              <w:rPr>
                <w:rFonts w:cstheme="minorHAnsi"/>
                <w:b/>
                <w:bCs/>
                <w:sz w:val="24"/>
                <w:szCs w:val="24"/>
              </w:rPr>
              <w:t>Form Held</w:t>
            </w:r>
          </w:p>
        </w:tc>
      </w:tr>
      <w:tr w:rsidR="00D726F5" w:rsidRPr="006E139B" w14:paraId="4496986A"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728D8100" w14:textId="77777777" w:rsidR="00D726F5" w:rsidRPr="006E139B" w:rsidRDefault="00D726F5" w:rsidP="00365361">
            <w:pPr>
              <w:spacing w:after="0" w:line="9" w:lineRule="exact"/>
              <w:rPr>
                <w:rFonts w:cstheme="minorHAnsi"/>
                <w:b/>
                <w:bCs/>
                <w:sz w:val="24"/>
                <w:szCs w:val="24"/>
              </w:rPr>
            </w:pPr>
          </w:p>
          <w:p w14:paraId="399ADB08" w14:textId="68B29007" w:rsidR="00D726F5" w:rsidRPr="006E139B" w:rsidRDefault="00D726F5" w:rsidP="00365361">
            <w:pPr>
              <w:spacing w:after="0"/>
              <w:rPr>
                <w:rFonts w:cstheme="minorHAnsi"/>
                <w:sz w:val="24"/>
                <w:szCs w:val="24"/>
              </w:rPr>
            </w:pPr>
            <w:r w:rsidRPr="006E139B">
              <w:rPr>
                <w:rFonts w:cstheme="minorHAnsi"/>
                <w:sz w:val="24"/>
                <w:szCs w:val="24"/>
              </w:rPr>
              <w:t>Woody Landscape Plant Germplasm Repository</w:t>
            </w:r>
            <w:r w:rsidR="00673829">
              <w:rPr>
                <w:rFonts w:cstheme="minorHAnsi"/>
                <w:sz w:val="24"/>
                <w:szCs w:val="24"/>
              </w:rPr>
              <w:t xml:space="preserve"> (including the US National Arboretum)</w:t>
            </w:r>
          </w:p>
        </w:tc>
        <w:tc>
          <w:tcPr>
            <w:tcW w:w="1890" w:type="dxa"/>
            <w:tcBorders>
              <w:top w:val="single" w:sz="6" w:space="0" w:color="000000"/>
              <w:left w:val="single" w:sz="6" w:space="0" w:color="000000"/>
              <w:bottom w:val="single" w:sz="6" w:space="0" w:color="000000"/>
              <w:right w:val="single" w:sz="6" w:space="0" w:color="000000"/>
            </w:tcBorders>
          </w:tcPr>
          <w:p w14:paraId="04D18977" w14:textId="77777777" w:rsidR="00D726F5" w:rsidRPr="006E139B" w:rsidRDefault="00D726F5" w:rsidP="00365361">
            <w:pPr>
              <w:spacing w:after="0" w:line="9" w:lineRule="exact"/>
              <w:rPr>
                <w:rFonts w:cstheme="minorHAnsi"/>
                <w:sz w:val="24"/>
                <w:szCs w:val="24"/>
              </w:rPr>
            </w:pPr>
          </w:p>
          <w:p w14:paraId="75935F9C" w14:textId="77777777" w:rsidR="00D726F5" w:rsidRPr="006E139B" w:rsidRDefault="00D726F5" w:rsidP="00365361">
            <w:pPr>
              <w:spacing w:after="0"/>
              <w:rPr>
                <w:rFonts w:cstheme="minorHAnsi"/>
                <w:sz w:val="24"/>
                <w:szCs w:val="24"/>
              </w:rPr>
            </w:pPr>
            <w:r w:rsidRPr="006E139B">
              <w:rPr>
                <w:rFonts w:cstheme="minorHAnsi"/>
                <w:sz w:val="24"/>
                <w:szCs w:val="24"/>
              </w:rPr>
              <w:t>Beltsville, MD, and Washington, DC</w:t>
            </w:r>
          </w:p>
        </w:tc>
        <w:tc>
          <w:tcPr>
            <w:tcW w:w="2880" w:type="dxa"/>
            <w:tcBorders>
              <w:top w:val="single" w:sz="6" w:space="0" w:color="000000"/>
              <w:left w:val="single" w:sz="6" w:space="0" w:color="000000"/>
              <w:bottom w:val="single" w:sz="6" w:space="0" w:color="000000"/>
              <w:right w:val="single" w:sz="6" w:space="0" w:color="000000"/>
            </w:tcBorders>
          </w:tcPr>
          <w:p w14:paraId="31C7EB85" w14:textId="77777777" w:rsidR="00D726F5" w:rsidRPr="006E139B" w:rsidRDefault="00D726F5" w:rsidP="00365361">
            <w:pPr>
              <w:spacing w:after="0" w:line="9" w:lineRule="exact"/>
              <w:rPr>
                <w:rFonts w:cstheme="minorHAnsi"/>
                <w:sz w:val="24"/>
                <w:szCs w:val="24"/>
              </w:rPr>
            </w:pPr>
          </w:p>
          <w:p w14:paraId="5DA30CEE" w14:textId="5F1F8452" w:rsidR="00D726F5" w:rsidRPr="006E139B" w:rsidRDefault="00EB0379" w:rsidP="00365361">
            <w:pPr>
              <w:spacing w:after="0"/>
              <w:rPr>
                <w:rFonts w:cstheme="minorHAnsi"/>
                <w:sz w:val="24"/>
                <w:szCs w:val="24"/>
              </w:rPr>
            </w:pPr>
            <w:r>
              <w:rPr>
                <w:rFonts w:cstheme="minorHAnsi"/>
                <w:sz w:val="24"/>
                <w:szCs w:val="24"/>
              </w:rPr>
              <w:t>218</w:t>
            </w:r>
            <w:r w:rsidR="00D726F5" w:rsidRPr="006E139B">
              <w:rPr>
                <w:rFonts w:cstheme="minorHAnsi"/>
                <w:sz w:val="24"/>
                <w:szCs w:val="24"/>
              </w:rPr>
              <w:t xml:space="preserve"> genera</w:t>
            </w:r>
          </w:p>
        </w:tc>
        <w:tc>
          <w:tcPr>
            <w:tcW w:w="1530" w:type="dxa"/>
            <w:tcBorders>
              <w:top w:val="single" w:sz="6" w:space="0" w:color="000000"/>
              <w:left w:val="single" w:sz="6" w:space="0" w:color="000000"/>
              <w:bottom w:val="single" w:sz="6" w:space="0" w:color="000000"/>
              <w:right w:val="single" w:sz="6" w:space="0" w:color="000000"/>
            </w:tcBorders>
          </w:tcPr>
          <w:p w14:paraId="5333E877" w14:textId="77777777" w:rsidR="00D726F5" w:rsidRPr="006E139B" w:rsidRDefault="00D726F5" w:rsidP="00365361">
            <w:pPr>
              <w:spacing w:after="0" w:line="9" w:lineRule="exact"/>
              <w:rPr>
                <w:rFonts w:cstheme="minorHAnsi"/>
                <w:sz w:val="24"/>
                <w:szCs w:val="24"/>
              </w:rPr>
            </w:pPr>
          </w:p>
          <w:p w14:paraId="096A0D8D" w14:textId="77777777" w:rsidR="00D726F5" w:rsidRPr="006E139B" w:rsidRDefault="00D726F5" w:rsidP="00365361">
            <w:pPr>
              <w:spacing w:after="0"/>
              <w:rPr>
                <w:rFonts w:cstheme="minorHAnsi"/>
                <w:sz w:val="24"/>
                <w:szCs w:val="24"/>
              </w:rPr>
            </w:pPr>
            <w:r w:rsidRPr="006E139B">
              <w:rPr>
                <w:rFonts w:cstheme="minorHAnsi"/>
                <w:sz w:val="24"/>
                <w:szCs w:val="24"/>
              </w:rPr>
              <w:t>Plants, seeds</w:t>
            </w:r>
          </w:p>
        </w:tc>
      </w:tr>
      <w:tr w:rsidR="00D726F5" w:rsidRPr="006E139B" w14:paraId="4F7C0510"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6061EB34" w14:textId="77777777" w:rsidR="00D726F5" w:rsidRPr="006E139B" w:rsidRDefault="00D726F5" w:rsidP="00365361">
            <w:pPr>
              <w:spacing w:after="0" w:line="9" w:lineRule="exact"/>
              <w:rPr>
                <w:rFonts w:cstheme="minorHAnsi"/>
                <w:sz w:val="24"/>
                <w:szCs w:val="24"/>
              </w:rPr>
            </w:pPr>
          </w:p>
          <w:p w14:paraId="27891BC9" w14:textId="77777777" w:rsidR="00D726F5" w:rsidRPr="006E139B" w:rsidRDefault="00D726F5" w:rsidP="00365361">
            <w:pPr>
              <w:spacing w:after="0"/>
              <w:rPr>
                <w:rFonts w:cstheme="minorHAnsi"/>
                <w:sz w:val="24"/>
                <w:szCs w:val="24"/>
              </w:rPr>
            </w:pPr>
            <w:r w:rsidRPr="006E139B">
              <w:rPr>
                <w:rFonts w:cstheme="minorHAnsi"/>
                <w:sz w:val="24"/>
                <w:szCs w:val="24"/>
              </w:rPr>
              <w:t>North Central Regional Plant Introduction Station</w:t>
            </w:r>
          </w:p>
        </w:tc>
        <w:tc>
          <w:tcPr>
            <w:tcW w:w="1890" w:type="dxa"/>
            <w:tcBorders>
              <w:top w:val="single" w:sz="6" w:space="0" w:color="000000"/>
              <w:left w:val="single" w:sz="6" w:space="0" w:color="000000"/>
              <w:bottom w:val="single" w:sz="6" w:space="0" w:color="000000"/>
              <w:right w:val="single" w:sz="6" w:space="0" w:color="000000"/>
            </w:tcBorders>
          </w:tcPr>
          <w:p w14:paraId="51FBA517" w14:textId="77777777" w:rsidR="00D726F5" w:rsidRPr="006E139B" w:rsidRDefault="00D726F5" w:rsidP="00365361">
            <w:pPr>
              <w:spacing w:after="0" w:line="9" w:lineRule="exact"/>
              <w:rPr>
                <w:rFonts w:cstheme="minorHAnsi"/>
                <w:sz w:val="24"/>
                <w:szCs w:val="24"/>
              </w:rPr>
            </w:pPr>
          </w:p>
          <w:p w14:paraId="3DF9509A" w14:textId="77777777" w:rsidR="00D726F5" w:rsidRPr="006E139B" w:rsidRDefault="00D726F5" w:rsidP="00365361">
            <w:pPr>
              <w:spacing w:after="0"/>
              <w:rPr>
                <w:rFonts w:cstheme="minorHAnsi"/>
                <w:sz w:val="24"/>
                <w:szCs w:val="24"/>
              </w:rPr>
            </w:pPr>
            <w:r w:rsidRPr="006E139B">
              <w:rPr>
                <w:rFonts w:cstheme="minorHAnsi"/>
                <w:sz w:val="24"/>
                <w:szCs w:val="24"/>
              </w:rPr>
              <w:t>Ames, IA</w:t>
            </w:r>
          </w:p>
        </w:tc>
        <w:tc>
          <w:tcPr>
            <w:tcW w:w="2880" w:type="dxa"/>
            <w:tcBorders>
              <w:top w:val="single" w:sz="6" w:space="0" w:color="000000"/>
              <w:left w:val="single" w:sz="6" w:space="0" w:color="000000"/>
              <w:bottom w:val="single" w:sz="6" w:space="0" w:color="000000"/>
              <w:right w:val="single" w:sz="6" w:space="0" w:color="000000"/>
            </w:tcBorders>
          </w:tcPr>
          <w:p w14:paraId="2095F758" w14:textId="77777777" w:rsidR="00D726F5" w:rsidRPr="006E139B" w:rsidRDefault="00D726F5" w:rsidP="00365361">
            <w:pPr>
              <w:spacing w:after="0" w:line="9" w:lineRule="exact"/>
              <w:rPr>
                <w:rFonts w:cstheme="minorHAnsi"/>
                <w:sz w:val="24"/>
                <w:szCs w:val="24"/>
              </w:rPr>
            </w:pPr>
          </w:p>
          <w:p w14:paraId="343EA4D0" w14:textId="77777777" w:rsidR="00D726F5" w:rsidRPr="006E139B" w:rsidRDefault="00D726F5" w:rsidP="00365361">
            <w:pPr>
              <w:spacing w:after="0"/>
              <w:rPr>
                <w:rFonts w:cstheme="minorHAnsi"/>
                <w:sz w:val="24"/>
                <w:szCs w:val="24"/>
              </w:rPr>
            </w:pPr>
            <w:r w:rsidRPr="006E139B">
              <w:rPr>
                <w:rFonts w:cstheme="minorHAnsi"/>
                <w:sz w:val="24"/>
                <w:szCs w:val="24"/>
              </w:rPr>
              <w:t>ca. 30 genera</w:t>
            </w:r>
          </w:p>
        </w:tc>
        <w:tc>
          <w:tcPr>
            <w:tcW w:w="1530" w:type="dxa"/>
            <w:tcBorders>
              <w:top w:val="single" w:sz="6" w:space="0" w:color="000000"/>
              <w:left w:val="single" w:sz="6" w:space="0" w:color="000000"/>
              <w:bottom w:val="single" w:sz="6" w:space="0" w:color="000000"/>
              <w:right w:val="single" w:sz="6" w:space="0" w:color="000000"/>
            </w:tcBorders>
          </w:tcPr>
          <w:p w14:paraId="6245A217" w14:textId="77777777" w:rsidR="00D726F5" w:rsidRPr="006E139B" w:rsidRDefault="00D726F5" w:rsidP="00365361">
            <w:pPr>
              <w:spacing w:after="0" w:line="9" w:lineRule="exact"/>
              <w:rPr>
                <w:rFonts w:cstheme="minorHAnsi"/>
                <w:sz w:val="24"/>
                <w:szCs w:val="24"/>
              </w:rPr>
            </w:pPr>
          </w:p>
          <w:p w14:paraId="24684717" w14:textId="77777777" w:rsidR="00D726F5" w:rsidRPr="006E139B" w:rsidRDefault="00D726F5" w:rsidP="00365361">
            <w:pPr>
              <w:spacing w:after="0"/>
              <w:rPr>
                <w:rFonts w:cstheme="minorHAnsi"/>
                <w:sz w:val="24"/>
                <w:szCs w:val="24"/>
              </w:rPr>
            </w:pPr>
            <w:r w:rsidRPr="006E139B">
              <w:rPr>
                <w:rFonts w:cstheme="minorHAnsi"/>
                <w:sz w:val="24"/>
                <w:szCs w:val="24"/>
              </w:rPr>
              <w:t xml:space="preserve">Seeds, plants </w:t>
            </w:r>
          </w:p>
        </w:tc>
      </w:tr>
      <w:tr w:rsidR="00D726F5" w:rsidRPr="006E139B" w14:paraId="4C5A0D0A"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63DB0A22" w14:textId="77777777" w:rsidR="00D726F5" w:rsidRPr="006E139B" w:rsidRDefault="00D726F5" w:rsidP="00365361">
            <w:pPr>
              <w:spacing w:after="0" w:line="9" w:lineRule="exact"/>
              <w:rPr>
                <w:rFonts w:cstheme="minorHAnsi"/>
                <w:sz w:val="24"/>
                <w:szCs w:val="24"/>
              </w:rPr>
            </w:pPr>
          </w:p>
          <w:p w14:paraId="65209397" w14:textId="77777777" w:rsidR="00D726F5" w:rsidRPr="006E139B" w:rsidRDefault="00D726F5" w:rsidP="00365361">
            <w:pPr>
              <w:spacing w:after="0"/>
              <w:rPr>
                <w:rFonts w:cstheme="minorHAnsi"/>
                <w:sz w:val="24"/>
                <w:szCs w:val="24"/>
              </w:rPr>
            </w:pPr>
            <w:r w:rsidRPr="006E139B">
              <w:rPr>
                <w:rFonts w:cstheme="minorHAnsi"/>
                <w:sz w:val="24"/>
                <w:szCs w:val="24"/>
              </w:rPr>
              <w:t>National Clonal Germplasm Repository</w:t>
            </w:r>
          </w:p>
        </w:tc>
        <w:tc>
          <w:tcPr>
            <w:tcW w:w="1890" w:type="dxa"/>
            <w:tcBorders>
              <w:top w:val="single" w:sz="6" w:space="0" w:color="000000"/>
              <w:left w:val="single" w:sz="6" w:space="0" w:color="000000"/>
              <w:bottom w:val="single" w:sz="6" w:space="0" w:color="000000"/>
              <w:right w:val="single" w:sz="6" w:space="0" w:color="000000"/>
            </w:tcBorders>
          </w:tcPr>
          <w:p w14:paraId="2DCAEE82" w14:textId="77777777" w:rsidR="00D726F5" w:rsidRPr="006E139B" w:rsidRDefault="00D726F5" w:rsidP="00365361">
            <w:pPr>
              <w:spacing w:after="0" w:line="9" w:lineRule="exact"/>
              <w:rPr>
                <w:rFonts w:cstheme="minorHAnsi"/>
                <w:sz w:val="24"/>
                <w:szCs w:val="24"/>
              </w:rPr>
            </w:pPr>
          </w:p>
          <w:p w14:paraId="5D2CC538" w14:textId="77777777" w:rsidR="00D726F5" w:rsidRPr="006E139B" w:rsidRDefault="00D726F5" w:rsidP="00365361">
            <w:pPr>
              <w:spacing w:after="0"/>
              <w:rPr>
                <w:rFonts w:cstheme="minorHAnsi"/>
                <w:sz w:val="24"/>
                <w:szCs w:val="24"/>
              </w:rPr>
            </w:pPr>
            <w:r w:rsidRPr="006E139B">
              <w:rPr>
                <w:rFonts w:cstheme="minorHAnsi"/>
                <w:sz w:val="24"/>
                <w:szCs w:val="24"/>
              </w:rPr>
              <w:t>Brownwood and Somerville, TX</w:t>
            </w:r>
          </w:p>
        </w:tc>
        <w:tc>
          <w:tcPr>
            <w:tcW w:w="2880" w:type="dxa"/>
            <w:tcBorders>
              <w:top w:val="single" w:sz="6" w:space="0" w:color="000000"/>
              <w:left w:val="single" w:sz="6" w:space="0" w:color="000000"/>
              <w:bottom w:val="single" w:sz="6" w:space="0" w:color="000000"/>
              <w:right w:val="single" w:sz="6" w:space="0" w:color="000000"/>
            </w:tcBorders>
          </w:tcPr>
          <w:p w14:paraId="1996E6F0" w14:textId="77777777" w:rsidR="00D726F5" w:rsidRPr="006E139B" w:rsidRDefault="00D726F5" w:rsidP="00365361">
            <w:pPr>
              <w:spacing w:after="0" w:line="9" w:lineRule="exact"/>
              <w:rPr>
                <w:rFonts w:cstheme="minorHAnsi"/>
                <w:sz w:val="24"/>
                <w:szCs w:val="24"/>
              </w:rPr>
            </w:pPr>
          </w:p>
          <w:p w14:paraId="4D2646C0" w14:textId="77777777" w:rsidR="00D726F5" w:rsidRPr="006E139B" w:rsidRDefault="00D726F5" w:rsidP="00365361">
            <w:pPr>
              <w:spacing w:after="0"/>
              <w:rPr>
                <w:rFonts w:cstheme="minorHAnsi"/>
                <w:i/>
                <w:iCs/>
                <w:sz w:val="24"/>
                <w:szCs w:val="24"/>
              </w:rPr>
            </w:pPr>
            <w:r w:rsidRPr="006E139B">
              <w:rPr>
                <w:rFonts w:cstheme="minorHAnsi"/>
                <w:i/>
                <w:iCs/>
                <w:sz w:val="24"/>
                <w:szCs w:val="24"/>
              </w:rPr>
              <w:t>Carya</w:t>
            </w:r>
          </w:p>
        </w:tc>
        <w:tc>
          <w:tcPr>
            <w:tcW w:w="1530" w:type="dxa"/>
            <w:tcBorders>
              <w:top w:val="single" w:sz="6" w:space="0" w:color="000000"/>
              <w:left w:val="single" w:sz="6" w:space="0" w:color="000000"/>
              <w:bottom w:val="single" w:sz="6" w:space="0" w:color="000000"/>
              <w:right w:val="single" w:sz="6" w:space="0" w:color="000000"/>
            </w:tcBorders>
          </w:tcPr>
          <w:p w14:paraId="50750B1E" w14:textId="77777777" w:rsidR="00D726F5" w:rsidRPr="006E139B" w:rsidRDefault="00D726F5" w:rsidP="00365361">
            <w:pPr>
              <w:spacing w:after="0" w:line="9" w:lineRule="exact"/>
              <w:rPr>
                <w:rFonts w:cstheme="minorHAnsi"/>
                <w:i/>
                <w:iCs/>
                <w:sz w:val="24"/>
                <w:szCs w:val="24"/>
              </w:rPr>
            </w:pPr>
          </w:p>
          <w:p w14:paraId="35384FCC" w14:textId="77777777" w:rsidR="00D726F5" w:rsidRPr="006E139B" w:rsidRDefault="00D726F5" w:rsidP="00365361">
            <w:pPr>
              <w:spacing w:after="0"/>
              <w:rPr>
                <w:rFonts w:cstheme="minorHAnsi"/>
                <w:sz w:val="24"/>
                <w:szCs w:val="24"/>
              </w:rPr>
            </w:pPr>
            <w:r w:rsidRPr="006E139B">
              <w:rPr>
                <w:rFonts w:cstheme="minorHAnsi"/>
                <w:sz w:val="24"/>
                <w:szCs w:val="24"/>
              </w:rPr>
              <w:t>Plants</w:t>
            </w:r>
          </w:p>
        </w:tc>
      </w:tr>
      <w:tr w:rsidR="00D726F5" w:rsidRPr="006E139B" w14:paraId="23FCD3B5"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35B320DC" w14:textId="77777777" w:rsidR="00D726F5" w:rsidRPr="006E139B" w:rsidRDefault="00D726F5" w:rsidP="00365361">
            <w:pPr>
              <w:spacing w:after="0" w:line="9" w:lineRule="exact"/>
              <w:rPr>
                <w:rFonts w:cstheme="minorHAnsi"/>
                <w:sz w:val="24"/>
                <w:szCs w:val="24"/>
              </w:rPr>
            </w:pPr>
          </w:p>
          <w:p w14:paraId="340064CD" w14:textId="77777777" w:rsidR="00D726F5" w:rsidRPr="006E139B" w:rsidRDefault="00D726F5" w:rsidP="00365361">
            <w:pPr>
              <w:spacing w:after="0"/>
              <w:rPr>
                <w:rFonts w:cstheme="minorHAnsi"/>
                <w:sz w:val="24"/>
                <w:szCs w:val="24"/>
              </w:rPr>
            </w:pPr>
            <w:r w:rsidRPr="006E139B">
              <w:rPr>
                <w:rFonts w:cstheme="minorHAnsi"/>
                <w:sz w:val="24"/>
                <w:szCs w:val="24"/>
              </w:rPr>
              <w:t>National Clonal Germplasm Repository</w:t>
            </w:r>
          </w:p>
        </w:tc>
        <w:tc>
          <w:tcPr>
            <w:tcW w:w="1890" w:type="dxa"/>
            <w:tcBorders>
              <w:top w:val="single" w:sz="6" w:space="0" w:color="000000"/>
              <w:left w:val="single" w:sz="6" w:space="0" w:color="000000"/>
              <w:bottom w:val="single" w:sz="6" w:space="0" w:color="000000"/>
              <w:right w:val="single" w:sz="6" w:space="0" w:color="000000"/>
            </w:tcBorders>
          </w:tcPr>
          <w:p w14:paraId="0E27CDE3" w14:textId="77777777" w:rsidR="00D726F5" w:rsidRPr="006E139B" w:rsidRDefault="00D726F5" w:rsidP="00365361">
            <w:pPr>
              <w:spacing w:after="0" w:line="9" w:lineRule="exact"/>
              <w:rPr>
                <w:rFonts w:cstheme="minorHAnsi"/>
                <w:sz w:val="24"/>
                <w:szCs w:val="24"/>
              </w:rPr>
            </w:pPr>
          </w:p>
          <w:p w14:paraId="281246E5" w14:textId="77777777" w:rsidR="00D726F5" w:rsidRPr="006E139B" w:rsidRDefault="00D726F5" w:rsidP="00365361">
            <w:pPr>
              <w:spacing w:after="0"/>
              <w:rPr>
                <w:rFonts w:cstheme="minorHAnsi"/>
                <w:sz w:val="24"/>
                <w:szCs w:val="24"/>
              </w:rPr>
            </w:pPr>
            <w:r w:rsidRPr="006E139B">
              <w:rPr>
                <w:rFonts w:cstheme="minorHAnsi"/>
                <w:sz w:val="24"/>
                <w:szCs w:val="24"/>
              </w:rPr>
              <w:t>Corvallis, OR</w:t>
            </w:r>
          </w:p>
        </w:tc>
        <w:tc>
          <w:tcPr>
            <w:tcW w:w="2880" w:type="dxa"/>
            <w:tcBorders>
              <w:top w:val="single" w:sz="6" w:space="0" w:color="000000"/>
              <w:left w:val="single" w:sz="6" w:space="0" w:color="000000"/>
              <w:bottom w:val="single" w:sz="6" w:space="0" w:color="000000"/>
              <w:right w:val="single" w:sz="6" w:space="0" w:color="000000"/>
            </w:tcBorders>
          </w:tcPr>
          <w:p w14:paraId="60369954" w14:textId="77777777" w:rsidR="00D726F5" w:rsidRPr="006E139B" w:rsidRDefault="00D726F5" w:rsidP="00365361">
            <w:pPr>
              <w:spacing w:after="0" w:line="9" w:lineRule="exact"/>
              <w:rPr>
                <w:rFonts w:cstheme="minorHAnsi"/>
                <w:sz w:val="24"/>
                <w:szCs w:val="24"/>
              </w:rPr>
            </w:pPr>
          </w:p>
          <w:p w14:paraId="29A51910" w14:textId="2BB313B0" w:rsidR="00D726F5" w:rsidRPr="006E139B" w:rsidRDefault="00D726F5" w:rsidP="00365361">
            <w:pPr>
              <w:spacing w:after="0"/>
              <w:rPr>
                <w:rFonts w:cstheme="minorHAnsi"/>
                <w:i/>
                <w:iCs/>
                <w:sz w:val="24"/>
                <w:szCs w:val="24"/>
              </w:rPr>
            </w:pPr>
            <w:r w:rsidRPr="006E139B">
              <w:rPr>
                <w:rFonts w:cstheme="minorHAnsi"/>
                <w:i/>
                <w:iCs/>
                <w:sz w:val="24"/>
                <w:szCs w:val="24"/>
              </w:rPr>
              <w:t>Corylus, Cydonia, Pyrus, Ribe</w:t>
            </w:r>
            <w:r w:rsidR="006E139B">
              <w:rPr>
                <w:rFonts w:cstheme="minorHAnsi"/>
                <w:i/>
                <w:iCs/>
                <w:sz w:val="24"/>
                <w:szCs w:val="24"/>
              </w:rPr>
              <w:t>s</w:t>
            </w:r>
            <w:r w:rsidRPr="006E139B">
              <w:rPr>
                <w:rFonts w:cstheme="minorHAnsi"/>
                <w:i/>
                <w:iCs/>
                <w:sz w:val="24"/>
                <w:szCs w:val="24"/>
              </w:rPr>
              <w:t>, Rubus, Sambucus, Sorbus, Vaccinium</w:t>
            </w:r>
          </w:p>
        </w:tc>
        <w:tc>
          <w:tcPr>
            <w:tcW w:w="1530" w:type="dxa"/>
            <w:tcBorders>
              <w:top w:val="single" w:sz="6" w:space="0" w:color="000000"/>
              <w:left w:val="single" w:sz="6" w:space="0" w:color="000000"/>
              <w:bottom w:val="single" w:sz="6" w:space="0" w:color="000000"/>
              <w:right w:val="single" w:sz="6" w:space="0" w:color="000000"/>
            </w:tcBorders>
          </w:tcPr>
          <w:p w14:paraId="3DBF43B8" w14:textId="77777777" w:rsidR="00D726F5" w:rsidRPr="006E139B" w:rsidRDefault="00D726F5" w:rsidP="00365361">
            <w:pPr>
              <w:spacing w:after="0" w:line="9" w:lineRule="exact"/>
              <w:rPr>
                <w:rFonts w:cstheme="minorHAnsi"/>
                <w:i/>
                <w:iCs/>
                <w:sz w:val="24"/>
                <w:szCs w:val="24"/>
              </w:rPr>
            </w:pPr>
          </w:p>
          <w:p w14:paraId="6D95B991" w14:textId="77777777" w:rsidR="00D726F5" w:rsidRPr="006E139B" w:rsidRDefault="00D726F5" w:rsidP="00365361">
            <w:pPr>
              <w:spacing w:after="0"/>
              <w:rPr>
                <w:rFonts w:cstheme="minorHAnsi"/>
                <w:sz w:val="24"/>
                <w:szCs w:val="24"/>
              </w:rPr>
            </w:pPr>
            <w:r w:rsidRPr="006E139B">
              <w:rPr>
                <w:rFonts w:cstheme="minorHAnsi"/>
                <w:sz w:val="24"/>
                <w:szCs w:val="24"/>
              </w:rPr>
              <w:t>Plants, seeds</w:t>
            </w:r>
          </w:p>
        </w:tc>
      </w:tr>
      <w:tr w:rsidR="00D726F5" w:rsidRPr="006E139B" w14:paraId="2D00A096"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35528D1D" w14:textId="77777777" w:rsidR="00D726F5" w:rsidRPr="006E139B" w:rsidRDefault="00D726F5" w:rsidP="00365361">
            <w:pPr>
              <w:spacing w:after="0" w:line="9" w:lineRule="exact"/>
              <w:rPr>
                <w:rFonts w:cstheme="minorHAnsi"/>
                <w:sz w:val="24"/>
                <w:szCs w:val="24"/>
              </w:rPr>
            </w:pPr>
          </w:p>
          <w:p w14:paraId="3AFC5A84" w14:textId="77777777" w:rsidR="00D726F5" w:rsidRPr="006E139B" w:rsidRDefault="00D726F5" w:rsidP="00365361">
            <w:pPr>
              <w:spacing w:after="0"/>
              <w:rPr>
                <w:rFonts w:cstheme="minorHAnsi"/>
                <w:sz w:val="24"/>
                <w:szCs w:val="24"/>
              </w:rPr>
            </w:pPr>
            <w:r w:rsidRPr="006E139B">
              <w:rPr>
                <w:rFonts w:cstheme="minorHAnsi"/>
                <w:sz w:val="24"/>
                <w:szCs w:val="24"/>
              </w:rPr>
              <w:t>National Germplasm Repository</w:t>
            </w:r>
          </w:p>
        </w:tc>
        <w:tc>
          <w:tcPr>
            <w:tcW w:w="1890" w:type="dxa"/>
            <w:tcBorders>
              <w:top w:val="single" w:sz="6" w:space="0" w:color="000000"/>
              <w:left w:val="single" w:sz="6" w:space="0" w:color="000000"/>
              <w:bottom w:val="single" w:sz="6" w:space="0" w:color="000000"/>
              <w:right w:val="single" w:sz="6" w:space="0" w:color="000000"/>
            </w:tcBorders>
          </w:tcPr>
          <w:p w14:paraId="7E2950A4" w14:textId="77777777" w:rsidR="00D726F5" w:rsidRPr="006E139B" w:rsidRDefault="00D726F5" w:rsidP="00365361">
            <w:pPr>
              <w:spacing w:after="0" w:line="9" w:lineRule="exact"/>
              <w:rPr>
                <w:rFonts w:cstheme="minorHAnsi"/>
                <w:sz w:val="24"/>
                <w:szCs w:val="24"/>
              </w:rPr>
            </w:pPr>
          </w:p>
          <w:p w14:paraId="1207A9DA" w14:textId="77777777" w:rsidR="00D726F5" w:rsidRPr="006E139B" w:rsidRDefault="00D726F5" w:rsidP="00365361">
            <w:pPr>
              <w:spacing w:after="0"/>
              <w:rPr>
                <w:rFonts w:cstheme="minorHAnsi"/>
                <w:sz w:val="24"/>
                <w:szCs w:val="24"/>
              </w:rPr>
            </w:pPr>
            <w:r w:rsidRPr="006E139B">
              <w:rPr>
                <w:rFonts w:cstheme="minorHAnsi"/>
                <w:sz w:val="24"/>
                <w:szCs w:val="24"/>
              </w:rPr>
              <w:t>Davis, CA</w:t>
            </w:r>
          </w:p>
        </w:tc>
        <w:tc>
          <w:tcPr>
            <w:tcW w:w="2880" w:type="dxa"/>
            <w:tcBorders>
              <w:top w:val="single" w:sz="6" w:space="0" w:color="000000"/>
              <w:left w:val="single" w:sz="6" w:space="0" w:color="000000"/>
              <w:bottom w:val="single" w:sz="6" w:space="0" w:color="000000"/>
              <w:right w:val="single" w:sz="6" w:space="0" w:color="000000"/>
            </w:tcBorders>
          </w:tcPr>
          <w:p w14:paraId="4B0BD6DA" w14:textId="77777777" w:rsidR="00D726F5" w:rsidRPr="006E139B" w:rsidRDefault="00D726F5" w:rsidP="00365361">
            <w:pPr>
              <w:spacing w:after="0" w:line="9" w:lineRule="exact"/>
              <w:rPr>
                <w:rFonts w:cstheme="minorHAnsi"/>
                <w:sz w:val="24"/>
                <w:szCs w:val="24"/>
              </w:rPr>
            </w:pPr>
          </w:p>
          <w:p w14:paraId="203E4E0D" w14:textId="77777777" w:rsidR="00D726F5" w:rsidRPr="006E139B" w:rsidRDefault="00D726F5" w:rsidP="00365361">
            <w:pPr>
              <w:spacing w:after="0"/>
              <w:rPr>
                <w:rFonts w:cstheme="minorHAnsi"/>
                <w:i/>
                <w:iCs/>
                <w:sz w:val="24"/>
                <w:szCs w:val="24"/>
              </w:rPr>
            </w:pPr>
            <w:r w:rsidRPr="006E139B">
              <w:rPr>
                <w:rFonts w:cstheme="minorHAnsi"/>
                <w:i/>
                <w:iCs/>
                <w:sz w:val="24"/>
                <w:szCs w:val="24"/>
              </w:rPr>
              <w:t>Actinidia, Diospyros, Ficus, Juglans, Morus, Olea, Pistacia, Prunus, Punica, Vitis</w:t>
            </w:r>
          </w:p>
        </w:tc>
        <w:tc>
          <w:tcPr>
            <w:tcW w:w="1530" w:type="dxa"/>
            <w:tcBorders>
              <w:top w:val="single" w:sz="6" w:space="0" w:color="000000"/>
              <w:left w:val="single" w:sz="6" w:space="0" w:color="000000"/>
              <w:bottom w:val="single" w:sz="6" w:space="0" w:color="000000"/>
              <w:right w:val="single" w:sz="6" w:space="0" w:color="000000"/>
            </w:tcBorders>
          </w:tcPr>
          <w:p w14:paraId="11450EEF" w14:textId="77777777" w:rsidR="00D726F5" w:rsidRPr="006E139B" w:rsidRDefault="00D726F5" w:rsidP="00365361">
            <w:pPr>
              <w:spacing w:after="0" w:line="9" w:lineRule="exact"/>
              <w:rPr>
                <w:rFonts w:cstheme="minorHAnsi"/>
                <w:i/>
                <w:iCs/>
                <w:sz w:val="24"/>
                <w:szCs w:val="24"/>
              </w:rPr>
            </w:pPr>
          </w:p>
          <w:p w14:paraId="215AA1DF" w14:textId="77777777" w:rsidR="00D726F5" w:rsidRPr="006E139B" w:rsidRDefault="00D726F5" w:rsidP="00365361">
            <w:pPr>
              <w:spacing w:after="0"/>
              <w:rPr>
                <w:rFonts w:cstheme="minorHAnsi"/>
                <w:sz w:val="24"/>
                <w:szCs w:val="24"/>
              </w:rPr>
            </w:pPr>
            <w:r w:rsidRPr="006E139B">
              <w:rPr>
                <w:rFonts w:cstheme="minorHAnsi"/>
                <w:sz w:val="24"/>
                <w:szCs w:val="24"/>
              </w:rPr>
              <w:t>Plants</w:t>
            </w:r>
          </w:p>
        </w:tc>
      </w:tr>
      <w:tr w:rsidR="00D726F5" w:rsidRPr="006E139B" w14:paraId="2B3DC91E"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0C1D534B" w14:textId="77777777" w:rsidR="00D726F5" w:rsidRPr="006E139B" w:rsidRDefault="00D726F5" w:rsidP="00365361">
            <w:pPr>
              <w:spacing w:after="0" w:line="9" w:lineRule="exact"/>
              <w:rPr>
                <w:rFonts w:cstheme="minorHAnsi"/>
                <w:sz w:val="24"/>
                <w:szCs w:val="24"/>
              </w:rPr>
            </w:pPr>
          </w:p>
          <w:p w14:paraId="5C110B95" w14:textId="77777777" w:rsidR="00D726F5" w:rsidRPr="006E139B" w:rsidRDefault="00D726F5" w:rsidP="00365361">
            <w:pPr>
              <w:spacing w:after="0"/>
              <w:rPr>
                <w:rFonts w:cstheme="minorHAnsi"/>
                <w:sz w:val="24"/>
                <w:szCs w:val="24"/>
              </w:rPr>
            </w:pPr>
            <w:r w:rsidRPr="006E139B">
              <w:rPr>
                <w:rFonts w:cstheme="minorHAnsi"/>
                <w:sz w:val="24"/>
                <w:szCs w:val="24"/>
              </w:rPr>
              <w:t>Plant Genetic Resources Unit</w:t>
            </w:r>
          </w:p>
        </w:tc>
        <w:tc>
          <w:tcPr>
            <w:tcW w:w="1890" w:type="dxa"/>
            <w:tcBorders>
              <w:top w:val="single" w:sz="6" w:space="0" w:color="000000"/>
              <w:left w:val="single" w:sz="6" w:space="0" w:color="000000"/>
              <w:bottom w:val="single" w:sz="6" w:space="0" w:color="000000"/>
              <w:right w:val="single" w:sz="6" w:space="0" w:color="000000"/>
            </w:tcBorders>
          </w:tcPr>
          <w:p w14:paraId="14F63AD5" w14:textId="77777777" w:rsidR="00D726F5" w:rsidRPr="006E139B" w:rsidRDefault="00D726F5" w:rsidP="00365361">
            <w:pPr>
              <w:spacing w:after="0" w:line="9" w:lineRule="exact"/>
              <w:rPr>
                <w:rFonts w:cstheme="minorHAnsi"/>
                <w:sz w:val="24"/>
                <w:szCs w:val="24"/>
              </w:rPr>
            </w:pPr>
          </w:p>
          <w:p w14:paraId="453BBFD7" w14:textId="77777777" w:rsidR="00D726F5" w:rsidRPr="006E139B" w:rsidRDefault="00D726F5" w:rsidP="00365361">
            <w:pPr>
              <w:spacing w:after="0"/>
              <w:rPr>
                <w:rFonts w:cstheme="minorHAnsi"/>
                <w:sz w:val="24"/>
                <w:szCs w:val="24"/>
              </w:rPr>
            </w:pPr>
            <w:r w:rsidRPr="006E139B">
              <w:rPr>
                <w:rFonts w:cstheme="minorHAnsi"/>
                <w:sz w:val="24"/>
                <w:szCs w:val="24"/>
              </w:rPr>
              <w:t>Geneva, NY</w:t>
            </w:r>
          </w:p>
        </w:tc>
        <w:tc>
          <w:tcPr>
            <w:tcW w:w="2880" w:type="dxa"/>
            <w:tcBorders>
              <w:top w:val="single" w:sz="6" w:space="0" w:color="000000"/>
              <w:left w:val="single" w:sz="6" w:space="0" w:color="000000"/>
              <w:bottom w:val="single" w:sz="6" w:space="0" w:color="000000"/>
              <w:right w:val="single" w:sz="6" w:space="0" w:color="000000"/>
            </w:tcBorders>
          </w:tcPr>
          <w:p w14:paraId="203B795E" w14:textId="77777777" w:rsidR="00D726F5" w:rsidRPr="006E139B" w:rsidRDefault="00D726F5" w:rsidP="00365361">
            <w:pPr>
              <w:spacing w:after="0" w:line="9" w:lineRule="exact"/>
              <w:rPr>
                <w:rFonts w:cstheme="minorHAnsi"/>
                <w:sz w:val="24"/>
                <w:szCs w:val="24"/>
              </w:rPr>
            </w:pPr>
          </w:p>
          <w:p w14:paraId="24ABD1F5" w14:textId="77777777" w:rsidR="00D726F5" w:rsidRPr="006E139B" w:rsidRDefault="00D726F5" w:rsidP="00365361">
            <w:pPr>
              <w:spacing w:after="0"/>
              <w:rPr>
                <w:rFonts w:cstheme="minorHAnsi"/>
                <w:i/>
                <w:iCs/>
                <w:sz w:val="24"/>
                <w:szCs w:val="24"/>
              </w:rPr>
            </w:pPr>
            <w:r w:rsidRPr="006E139B">
              <w:rPr>
                <w:rFonts w:cstheme="minorHAnsi"/>
                <w:i/>
                <w:iCs/>
                <w:sz w:val="24"/>
                <w:szCs w:val="24"/>
              </w:rPr>
              <w:t>Malus, Prunus, Vitis</w:t>
            </w:r>
          </w:p>
        </w:tc>
        <w:tc>
          <w:tcPr>
            <w:tcW w:w="1530" w:type="dxa"/>
            <w:tcBorders>
              <w:top w:val="single" w:sz="6" w:space="0" w:color="000000"/>
              <w:left w:val="single" w:sz="6" w:space="0" w:color="000000"/>
              <w:bottom w:val="single" w:sz="6" w:space="0" w:color="000000"/>
              <w:right w:val="single" w:sz="6" w:space="0" w:color="000000"/>
            </w:tcBorders>
          </w:tcPr>
          <w:p w14:paraId="6EA2706E" w14:textId="77777777" w:rsidR="00D726F5" w:rsidRPr="006E139B" w:rsidRDefault="00D726F5" w:rsidP="00365361">
            <w:pPr>
              <w:spacing w:after="0" w:line="9" w:lineRule="exact"/>
              <w:rPr>
                <w:rFonts w:cstheme="minorHAnsi"/>
                <w:i/>
                <w:iCs/>
                <w:sz w:val="24"/>
                <w:szCs w:val="24"/>
              </w:rPr>
            </w:pPr>
          </w:p>
          <w:p w14:paraId="68C0104A" w14:textId="77777777" w:rsidR="00D726F5" w:rsidRPr="006E139B" w:rsidRDefault="00D726F5" w:rsidP="00365361">
            <w:pPr>
              <w:spacing w:after="0"/>
              <w:rPr>
                <w:rFonts w:cstheme="minorHAnsi"/>
                <w:sz w:val="24"/>
                <w:szCs w:val="24"/>
              </w:rPr>
            </w:pPr>
            <w:r w:rsidRPr="006E139B">
              <w:rPr>
                <w:rFonts w:cstheme="minorHAnsi"/>
                <w:sz w:val="24"/>
                <w:szCs w:val="24"/>
              </w:rPr>
              <w:t>Plants, seeds</w:t>
            </w:r>
          </w:p>
        </w:tc>
      </w:tr>
      <w:tr w:rsidR="00365361" w:rsidRPr="006E139B" w14:paraId="27F68C5B"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7C593C64" w14:textId="77777777" w:rsidR="00365361" w:rsidRPr="006E139B" w:rsidRDefault="00365361" w:rsidP="00365361">
            <w:pPr>
              <w:spacing w:after="0" w:line="9" w:lineRule="exact"/>
              <w:rPr>
                <w:rFonts w:cstheme="minorHAnsi"/>
                <w:sz w:val="24"/>
                <w:szCs w:val="24"/>
              </w:rPr>
            </w:pPr>
          </w:p>
          <w:p w14:paraId="066EC6E3" w14:textId="77777777" w:rsidR="00365361" w:rsidRPr="006E139B" w:rsidRDefault="00365361" w:rsidP="00365361">
            <w:pPr>
              <w:spacing w:after="0"/>
              <w:rPr>
                <w:rFonts w:cstheme="minorHAnsi"/>
                <w:sz w:val="24"/>
                <w:szCs w:val="24"/>
              </w:rPr>
            </w:pPr>
            <w:r w:rsidRPr="006E139B">
              <w:rPr>
                <w:rFonts w:cstheme="minorHAnsi"/>
                <w:sz w:val="24"/>
                <w:szCs w:val="24"/>
              </w:rPr>
              <w:t>Plant Genetic Resources Management Unit</w:t>
            </w:r>
          </w:p>
        </w:tc>
        <w:tc>
          <w:tcPr>
            <w:tcW w:w="1890" w:type="dxa"/>
            <w:tcBorders>
              <w:top w:val="single" w:sz="6" w:space="0" w:color="000000"/>
              <w:left w:val="single" w:sz="6" w:space="0" w:color="000000"/>
              <w:bottom w:val="single" w:sz="6" w:space="0" w:color="000000"/>
              <w:right w:val="single" w:sz="6" w:space="0" w:color="000000"/>
            </w:tcBorders>
          </w:tcPr>
          <w:p w14:paraId="62D09DFF" w14:textId="77777777" w:rsidR="00365361" w:rsidRPr="006E139B" w:rsidRDefault="00365361" w:rsidP="00365361">
            <w:pPr>
              <w:spacing w:after="0" w:line="9" w:lineRule="exact"/>
              <w:rPr>
                <w:rFonts w:cstheme="minorHAnsi"/>
                <w:sz w:val="24"/>
                <w:szCs w:val="24"/>
              </w:rPr>
            </w:pPr>
          </w:p>
          <w:p w14:paraId="784A2DEE" w14:textId="77777777" w:rsidR="00365361" w:rsidRPr="006E139B" w:rsidRDefault="00365361" w:rsidP="00365361">
            <w:pPr>
              <w:spacing w:after="0"/>
              <w:rPr>
                <w:rFonts w:cstheme="minorHAnsi"/>
                <w:sz w:val="24"/>
                <w:szCs w:val="24"/>
              </w:rPr>
            </w:pPr>
            <w:r w:rsidRPr="006E139B">
              <w:rPr>
                <w:rFonts w:cstheme="minorHAnsi"/>
                <w:sz w:val="24"/>
                <w:szCs w:val="24"/>
              </w:rPr>
              <w:t>Griffin, GA</w:t>
            </w:r>
          </w:p>
        </w:tc>
        <w:tc>
          <w:tcPr>
            <w:tcW w:w="2880" w:type="dxa"/>
            <w:tcBorders>
              <w:top w:val="single" w:sz="6" w:space="0" w:color="000000"/>
              <w:left w:val="single" w:sz="6" w:space="0" w:color="000000"/>
              <w:bottom w:val="single" w:sz="6" w:space="0" w:color="000000"/>
              <w:right w:val="single" w:sz="6" w:space="0" w:color="000000"/>
            </w:tcBorders>
          </w:tcPr>
          <w:p w14:paraId="50D0EBAF" w14:textId="77777777" w:rsidR="00365361" w:rsidRPr="006E139B" w:rsidRDefault="00365361" w:rsidP="00365361">
            <w:pPr>
              <w:spacing w:after="0" w:line="9" w:lineRule="exact"/>
              <w:rPr>
                <w:rFonts w:cstheme="minorHAnsi"/>
                <w:sz w:val="24"/>
                <w:szCs w:val="24"/>
              </w:rPr>
            </w:pPr>
          </w:p>
          <w:p w14:paraId="79EE8BE3" w14:textId="77777777" w:rsidR="00365361" w:rsidRPr="006E139B" w:rsidRDefault="00365361" w:rsidP="00365361">
            <w:pPr>
              <w:spacing w:after="0"/>
              <w:rPr>
                <w:rFonts w:cstheme="minorHAnsi"/>
                <w:sz w:val="24"/>
                <w:szCs w:val="24"/>
              </w:rPr>
            </w:pPr>
            <w:r w:rsidRPr="006E139B">
              <w:rPr>
                <w:rFonts w:cstheme="minorHAnsi"/>
                <w:i/>
                <w:iCs/>
                <w:sz w:val="24"/>
                <w:szCs w:val="24"/>
              </w:rPr>
              <w:t>Hibiscus</w:t>
            </w:r>
            <w:r w:rsidRPr="006E139B">
              <w:rPr>
                <w:rFonts w:cstheme="minorHAnsi"/>
                <w:sz w:val="24"/>
                <w:szCs w:val="24"/>
              </w:rPr>
              <w:t xml:space="preserve">, </w:t>
            </w:r>
            <w:r w:rsidRPr="006E139B">
              <w:rPr>
                <w:rFonts w:cstheme="minorHAnsi"/>
                <w:i/>
                <w:iCs/>
                <w:sz w:val="24"/>
                <w:szCs w:val="24"/>
              </w:rPr>
              <w:t>Indigofera, Leucaena, Pueraria, Senna</w:t>
            </w:r>
            <w:r w:rsidRPr="006E139B">
              <w:rPr>
                <w:rFonts w:cstheme="minorHAnsi"/>
                <w:sz w:val="24"/>
                <w:szCs w:val="24"/>
              </w:rPr>
              <w:t>, woody legumes</w:t>
            </w:r>
          </w:p>
        </w:tc>
        <w:tc>
          <w:tcPr>
            <w:tcW w:w="1530" w:type="dxa"/>
            <w:tcBorders>
              <w:top w:val="single" w:sz="6" w:space="0" w:color="000000"/>
              <w:left w:val="single" w:sz="6" w:space="0" w:color="000000"/>
              <w:bottom w:val="single" w:sz="6" w:space="0" w:color="000000"/>
              <w:right w:val="single" w:sz="6" w:space="0" w:color="000000"/>
            </w:tcBorders>
          </w:tcPr>
          <w:p w14:paraId="4F797235" w14:textId="77777777" w:rsidR="00365361" w:rsidRPr="006E139B" w:rsidRDefault="00365361" w:rsidP="00365361">
            <w:pPr>
              <w:spacing w:after="0" w:line="9" w:lineRule="exact"/>
              <w:rPr>
                <w:rFonts w:cstheme="minorHAnsi"/>
                <w:sz w:val="24"/>
                <w:szCs w:val="24"/>
              </w:rPr>
            </w:pPr>
          </w:p>
          <w:p w14:paraId="011F4714" w14:textId="77777777" w:rsidR="00365361" w:rsidRPr="006E139B" w:rsidRDefault="00365361" w:rsidP="00365361">
            <w:pPr>
              <w:spacing w:after="0"/>
              <w:rPr>
                <w:rFonts w:cstheme="minorHAnsi"/>
                <w:sz w:val="24"/>
                <w:szCs w:val="24"/>
              </w:rPr>
            </w:pPr>
            <w:r w:rsidRPr="006E139B">
              <w:rPr>
                <w:rFonts w:cstheme="minorHAnsi"/>
                <w:sz w:val="24"/>
                <w:szCs w:val="24"/>
              </w:rPr>
              <w:t>Seeds, plants</w:t>
            </w:r>
          </w:p>
        </w:tc>
      </w:tr>
      <w:tr w:rsidR="00365361" w:rsidRPr="006E139B" w14:paraId="64951AC6"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38733A7B" w14:textId="77777777" w:rsidR="00365361" w:rsidRPr="006E139B" w:rsidRDefault="00365361" w:rsidP="00365361">
            <w:pPr>
              <w:spacing w:after="0" w:line="9" w:lineRule="exact"/>
              <w:rPr>
                <w:rFonts w:cstheme="minorHAnsi"/>
                <w:sz w:val="24"/>
                <w:szCs w:val="24"/>
              </w:rPr>
            </w:pPr>
          </w:p>
          <w:p w14:paraId="3797413C" w14:textId="77777777" w:rsidR="00365361" w:rsidRPr="006E139B" w:rsidRDefault="00365361" w:rsidP="00365361">
            <w:pPr>
              <w:spacing w:after="0"/>
              <w:rPr>
                <w:rFonts w:cstheme="minorHAnsi"/>
                <w:sz w:val="24"/>
                <w:szCs w:val="24"/>
              </w:rPr>
            </w:pPr>
            <w:r w:rsidRPr="006E139B">
              <w:rPr>
                <w:rFonts w:cstheme="minorHAnsi"/>
                <w:sz w:val="24"/>
                <w:szCs w:val="24"/>
              </w:rPr>
              <w:t>Tropical Plant Genetic Resource Management Unit</w:t>
            </w:r>
          </w:p>
        </w:tc>
        <w:tc>
          <w:tcPr>
            <w:tcW w:w="1890" w:type="dxa"/>
            <w:tcBorders>
              <w:top w:val="single" w:sz="6" w:space="0" w:color="000000"/>
              <w:left w:val="single" w:sz="6" w:space="0" w:color="000000"/>
              <w:bottom w:val="single" w:sz="6" w:space="0" w:color="000000"/>
              <w:right w:val="single" w:sz="6" w:space="0" w:color="000000"/>
            </w:tcBorders>
          </w:tcPr>
          <w:p w14:paraId="40AE73F6" w14:textId="77777777" w:rsidR="00365361" w:rsidRPr="006E139B" w:rsidRDefault="00365361" w:rsidP="00365361">
            <w:pPr>
              <w:spacing w:after="0" w:line="9" w:lineRule="exact"/>
              <w:rPr>
                <w:rFonts w:cstheme="minorHAnsi"/>
                <w:sz w:val="24"/>
                <w:szCs w:val="24"/>
              </w:rPr>
            </w:pPr>
          </w:p>
          <w:p w14:paraId="7FA3840C" w14:textId="77777777" w:rsidR="00365361" w:rsidRPr="006E139B" w:rsidRDefault="00365361" w:rsidP="00365361">
            <w:pPr>
              <w:spacing w:after="0"/>
              <w:rPr>
                <w:rFonts w:cstheme="minorHAnsi"/>
                <w:sz w:val="24"/>
                <w:szCs w:val="24"/>
              </w:rPr>
            </w:pPr>
            <w:r w:rsidRPr="006E139B">
              <w:rPr>
                <w:rFonts w:cstheme="minorHAnsi"/>
                <w:sz w:val="24"/>
                <w:szCs w:val="24"/>
              </w:rPr>
              <w:t>Hilo, HI</w:t>
            </w:r>
          </w:p>
        </w:tc>
        <w:tc>
          <w:tcPr>
            <w:tcW w:w="2880" w:type="dxa"/>
            <w:tcBorders>
              <w:top w:val="single" w:sz="6" w:space="0" w:color="000000"/>
              <w:left w:val="single" w:sz="6" w:space="0" w:color="000000"/>
              <w:bottom w:val="single" w:sz="6" w:space="0" w:color="000000"/>
              <w:right w:val="single" w:sz="6" w:space="0" w:color="000000"/>
            </w:tcBorders>
          </w:tcPr>
          <w:p w14:paraId="3F0DBED7" w14:textId="77777777" w:rsidR="00365361" w:rsidRPr="006E139B" w:rsidRDefault="00365361" w:rsidP="00365361">
            <w:pPr>
              <w:spacing w:after="0" w:line="9" w:lineRule="exact"/>
              <w:rPr>
                <w:rFonts w:cstheme="minorHAnsi"/>
                <w:sz w:val="24"/>
                <w:szCs w:val="24"/>
              </w:rPr>
            </w:pPr>
          </w:p>
          <w:p w14:paraId="0D5F08F6" w14:textId="77777777" w:rsidR="00365361" w:rsidRPr="006E139B" w:rsidRDefault="00365361" w:rsidP="00365361">
            <w:pPr>
              <w:spacing w:after="0"/>
              <w:rPr>
                <w:rFonts w:cstheme="minorHAnsi"/>
                <w:i/>
                <w:iCs/>
                <w:sz w:val="24"/>
                <w:szCs w:val="24"/>
              </w:rPr>
            </w:pPr>
            <w:r w:rsidRPr="006E139B">
              <w:rPr>
                <w:rFonts w:cstheme="minorHAnsi"/>
                <w:i/>
                <w:iCs/>
                <w:sz w:val="24"/>
                <w:szCs w:val="24"/>
              </w:rPr>
              <w:t>Artocarpus, Averrhoa, Bactis, Canarium, Carica, Dimocarpus, Litchi, Macadamia, Malpighia, Nephelium, Passiflora, Psidium</w:t>
            </w:r>
          </w:p>
        </w:tc>
        <w:tc>
          <w:tcPr>
            <w:tcW w:w="1530" w:type="dxa"/>
            <w:tcBorders>
              <w:top w:val="single" w:sz="6" w:space="0" w:color="000000"/>
              <w:left w:val="single" w:sz="6" w:space="0" w:color="000000"/>
              <w:bottom w:val="single" w:sz="6" w:space="0" w:color="000000"/>
              <w:right w:val="single" w:sz="6" w:space="0" w:color="000000"/>
            </w:tcBorders>
          </w:tcPr>
          <w:p w14:paraId="11E78A74" w14:textId="77777777" w:rsidR="00365361" w:rsidRPr="006E139B" w:rsidRDefault="00365361" w:rsidP="00365361">
            <w:pPr>
              <w:spacing w:after="0" w:line="9" w:lineRule="exact"/>
              <w:rPr>
                <w:rFonts w:cstheme="minorHAnsi"/>
                <w:i/>
                <w:iCs/>
                <w:sz w:val="24"/>
                <w:szCs w:val="24"/>
              </w:rPr>
            </w:pPr>
          </w:p>
          <w:p w14:paraId="7AB749BF" w14:textId="77777777" w:rsidR="00365361" w:rsidRPr="006E139B" w:rsidRDefault="00365361" w:rsidP="00365361">
            <w:pPr>
              <w:spacing w:after="0"/>
              <w:rPr>
                <w:rFonts w:cstheme="minorHAnsi"/>
                <w:sz w:val="24"/>
                <w:szCs w:val="24"/>
              </w:rPr>
            </w:pPr>
            <w:r w:rsidRPr="006E139B">
              <w:rPr>
                <w:rFonts w:cstheme="minorHAnsi"/>
                <w:sz w:val="24"/>
                <w:szCs w:val="24"/>
              </w:rPr>
              <w:t>Plants</w:t>
            </w:r>
          </w:p>
        </w:tc>
      </w:tr>
      <w:tr w:rsidR="00365361" w:rsidRPr="006E139B" w14:paraId="21EE3821"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4730F778" w14:textId="77777777" w:rsidR="00365361" w:rsidRPr="006E139B" w:rsidRDefault="00365361" w:rsidP="00365361">
            <w:pPr>
              <w:spacing w:after="0" w:line="9" w:lineRule="exact"/>
              <w:rPr>
                <w:rFonts w:cstheme="minorHAnsi"/>
                <w:sz w:val="24"/>
                <w:szCs w:val="24"/>
              </w:rPr>
            </w:pPr>
          </w:p>
          <w:p w14:paraId="3C9292C2" w14:textId="77777777" w:rsidR="00365361" w:rsidRPr="006E139B" w:rsidRDefault="00365361" w:rsidP="00365361">
            <w:pPr>
              <w:spacing w:after="0"/>
              <w:rPr>
                <w:rFonts w:cstheme="minorHAnsi"/>
                <w:sz w:val="24"/>
                <w:szCs w:val="24"/>
              </w:rPr>
            </w:pPr>
            <w:r w:rsidRPr="006E139B">
              <w:rPr>
                <w:rFonts w:cstheme="minorHAnsi"/>
                <w:sz w:val="24"/>
                <w:szCs w:val="24"/>
              </w:rPr>
              <w:t>Tropical Agriculture Research Station</w:t>
            </w:r>
          </w:p>
        </w:tc>
        <w:tc>
          <w:tcPr>
            <w:tcW w:w="1890" w:type="dxa"/>
            <w:tcBorders>
              <w:top w:val="single" w:sz="6" w:space="0" w:color="000000"/>
              <w:left w:val="single" w:sz="6" w:space="0" w:color="000000"/>
              <w:bottom w:val="single" w:sz="6" w:space="0" w:color="000000"/>
              <w:right w:val="single" w:sz="6" w:space="0" w:color="000000"/>
            </w:tcBorders>
          </w:tcPr>
          <w:p w14:paraId="5E14DFFC" w14:textId="77777777" w:rsidR="00365361" w:rsidRPr="006E139B" w:rsidRDefault="00365361" w:rsidP="00365361">
            <w:pPr>
              <w:spacing w:after="0" w:line="9" w:lineRule="exact"/>
              <w:rPr>
                <w:rFonts w:cstheme="minorHAnsi"/>
                <w:sz w:val="24"/>
                <w:szCs w:val="24"/>
              </w:rPr>
            </w:pPr>
          </w:p>
          <w:p w14:paraId="61E1B9A3" w14:textId="77777777" w:rsidR="00365361" w:rsidRPr="006E139B" w:rsidRDefault="00365361" w:rsidP="00365361">
            <w:pPr>
              <w:spacing w:after="0"/>
              <w:rPr>
                <w:rFonts w:cstheme="minorHAnsi"/>
                <w:sz w:val="24"/>
                <w:szCs w:val="24"/>
              </w:rPr>
            </w:pPr>
            <w:r w:rsidRPr="006E139B">
              <w:rPr>
                <w:rFonts w:cstheme="minorHAnsi"/>
                <w:sz w:val="24"/>
                <w:szCs w:val="24"/>
              </w:rPr>
              <w:t>Mayaguez, PR</w:t>
            </w:r>
          </w:p>
        </w:tc>
        <w:tc>
          <w:tcPr>
            <w:tcW w:w="2880" w:type="dxa"/>
            <w:tcBorders>
              <w:top w:val="single" w:sz="6" w:space="0" w:color="000000"/>
              <w:left w:val="single" w:sz="6" w:space="0" w:color="000000"/>
              <w:bottom w:val="single" w:sz="6" w:space="0" w:color="000000"/>
              <w:right w:val="single" w:sz="6" w:space="0" w:color="000000"/>
            </w:tcBorders>
          </w:tcPr>
          <w:p w14:paraId="2B9B7C0E" w14:textId="77777777" w:rsidR="00365361" w:rsidRPr="006E139B" w:rsidRDefault="00365361" w:rsidP="00365361">
            <w:pPr>
              <w:spacing w:after="0" w:line="9" w:lineRule="exact"/>
              <w:rPr>
                <w:rFonts w:cstheme="minorHAnsi"/>
                <w:sz w:val="24"/>
                <w:szCs w:val="24"/>
              </w:rPr>
            </w:pPr>
          </w:p>
          <w:p w14:paraId="06F2F6C3" w14:textId="77777777" w:rsidR="00365361" w:rsidRPr="006E139B" w:rsidRDefault="00365361" w:rsidP="00365361">
            <w:pPr>
              <w:spacing w:after="0"/>
              <w:rPr>
                <w:rFonts w:cstheme="minorHAnsi"/>
                <w:sz w:val="24"/>
                <w:szCs w:val="24"/>
              </w:rPr>
            </w:pPr>
            <w:r w:rsidRPr="006E139B">
              <w:rPr>
                <w:rFonts w:cstheme="minorHAnsi"/>
                <w:sz w:val="24"/>
                <w:szCs w:val="24"/>
              </w:rPr>
              <w:t>Tropical genera</w:t>
            </w:r>
          </w:p>
        </w:tc>
        <w:tc>
          <w:tcPr>
            <w:tcW w:w="1530" w:type="dxa"/>
            <w:tcBorders>
              <w:top w:val="single" w:sz="6" w:space="0" w:color="000000"/>
              <w:left w:val="single" w:sz="6" w:space="0" w:color="000000"/>
              <w:bottom w:val="single" w:sz="6" w:space="0" w:color="000000"/>
              <w:right w:val="single" w:sz="6" w:space="0" w:color="000000"/>
            </w:tcBorders>
          </w:tcPr>
          <w:p w14:paraId="31F149DE" w14:textId="77777777" w:rsidR="00365361" w:rsidRPr="006E139B" w:rsidRDefault="00365361" w:rsidP="00365361">
            <w:pPr>
              <w:spacing w:after="0" w:line="9" w:lineRule="exact"/>
              <w:rPr>
                <w:rFonts w:cstheme="minorHAnsi"/>
                <w:sz w:val="24"/>
                <w:szCs w:val="24"/>
              </w:rPr>
            </w:pPr>
          </w:p>
          <w:p w14:paraId="10AB97E0" w14:textId="77777777" w:rsidR="00365361" w:rsidRPr="006E139B" w:rsidRDefault="00365361" w:rsidP="00365361">
            <w:pPr>
              <w:spacing w:after="0"/>
              <w:rPr>
                <w:rFonts w:cstheme="minorHAnsi"/>
                <w:sz w:val="24"/>
                <w:szCs w:val="24"/>
              </w:rPr>
            </w:pPr>
            <w:r w:rsidRPr="006E139B">
              <w:rPr>
                <w:rFonts w:cstheme="minorHAnsi"/>
                <w:sz w:val="24"/>
                <w:szCs w:val="24"/>
              </w:rPr>
              <w:t>Plants</w:t>
            </w:r>
          </w:p>
        </w:tc>
      </w:tr>
      <w:tr w:rsidR="00365361" w:rsidRPr="006E139B" w14:paraId="505A27C4"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4AEC15F7" w14:textId="77777777" w:rsidR="00365361" w:rsidRPr="006E139B" w:rsidRDefault="00365361" w:rsidP="00365361">
            <w:pPr>
              <w:spacing w:after="0" w:line="9" w:lineRule="exact"/>
              <w:rPr>
                <w:rFonts w:cstheme="minorHAnsi"/>
                <w:sz w:val="24"/>
                <w:szCs w:val="24"/>
              </w:rPr>
            </w:pPr>
          </w:p>
          <w:p w14:paraId="5E13859C" w14:textId="77777777" w:rsidR="00365361" w:rsidRPr="006E139B" w:rsidRDefault="00365361" w:rsidP="00365361">
            <w:pPr>
              <w:spacing w:after="0"/>
              <w:rPr>
                <w:rFonts w:cstheme="minorHAnsi"/>
                <w:sz w:val="24"/>
                <w:szCs w:val="24"/>
              </w:rPr>
            </w:pPr>
            <w:r w:rsidRPr="006E139B">
              <w:rPr>
                <w:rFonts w:cstheme="minorHAnsi"/>
                <w:sz w:val="24"/>
                <w:szCs w:val="24"/>
              </w:rPr>
              <w:t>National Germplasm Repository</w:t>
            </w:r>
          </w:p>
        </w:tc>
        <w:tc>
          <w:tcPr>
            <w:tcW w:w="1890" w:type="dxa"/>
            <w:tcBorders>
              <w:top w:val="single" w:sz="6" w:space="0" w:color="000000"/>
              <w:left w:val="single" w:sz="6" w:space="0" w:color="000000"/>
              <w:bottom w:val="single" w:sz="6" w:space="0" w:color="000000"/>
              <w:right w:val="single" w:sz="6" w:space="0" w:color="000000"/>
            </w:tcBorders>
          </w:tcPr>
          <w:p w14:paraId="2DF9AC8E" w14:textId="77777777" w:rsidR="00365361" w:rsidRPr="006E139B" w:rsidRDefault="00365361" w:rsidP="00365361">
            <w:pPr>
              <w:spacing w:after="0" w:line="9" w:lineRule="exact"/>
              <w:rPr>
                <w:rFonts w:cstheme="minorHAnsi"/>
                <w:sz w:val="24"/>
                <w:szCs w:val="24"/>
              </w:rPr>
            </w:pPr>
          </w:p>
          <w:p w14:paraId="5E5D993A" w14:textId="77777777" w:rsidR="00365361" w:rsidRPr="006E139B" w:rsidRDefault="00365361" w:rsidP="00365361">
            <w:pPr>
              <w:spacing w:after="0"/>
              <w:rPr>
                <w:rFonts w:cstheme="minorHAnsi"/>
                <w:sz w:val="24"/>
                <w:szCs w:val="24"/>
              </w:rPr>
            </w:pPr>
            <w:r w:rsidRPr="006E139B">
              <w:rPr>
                <w:rFonts w:cstheme="minorHAnsi"/>
                <w:sz w:val="24"/>
                <w:szCs w:val="24"/>
              </w:rPr>
              <w:t>Miami, FL</w:t>
            </w:r>
          </w:p>
        </w:tc>
        <w:tc>
          <w:tcPr>
            <w:tcW w:w="2880" w:type="dxa"/>
            <w:tcBorders>
              <w:top w:val="single" w:sz="6" w:space="0" w:color="000000"/>
              <w:left w:val="single" w:sz="6" w:space="0" w:color="000000"/>
              <w:bottom w:val="single" w:sz="6" w:space="0" w:color="000000"/>
              <w:right w:val="single" w:sz="6" w:space="0" w:color="000000"/>
            </w:tcBorders>
          </w:tcPr>
          <w:p w14:paraId="47CC3783" w14:textId="77777777" w:rsidR="00365361" w:rsidRPr="006E139B" w:rsidRDefault="00365361" w:rsidP="00365361">
            <w:pPr>
              <w:spacing w:after="0" w:line="9" w:lineRule="exact"/>
              <w:rPr>
                <w:rFonts w:cstheme="minorHAnsi"/>
                <w:sz w:val="24"/>
                <w:szCs w:val="24"/>
              </w:rPr>
            </w:pPr>
          </w:p>
          <w:p w14:paraId="007A7695" w14:textId="100707FA" w:rsidR="00365361" w:rsidRPr="006E139B" w:rsidRDefault="005A7C50" w:rsidP="00365361">
            <w:pPr>
              <w:spacing w:after="0"/>
              <w:rPr>
                <w:rFonts w:cstheme="minorHAnsi"/>
                <w:sz w:val="24"/>
                <w:szCs w:val="24"/>
              </w:rPr>
            </w:pPr>
            <w:r>
              <w:rPr>
                <w:rFonts w:cstheme="minorHAnsi"/>
                <w:sz w:val="24"/>
                <w:szCs w:val="24"/>
              </w:rPr>
              <w:t>Sub-t</w:t>
            </w:r>
            <w:r w:rsidR="00365361" w:rsidRPr="006E139B">
              <w:rPr>
                <w:rFonts w:cstheme="minorHAnsi"/>
                <w:sz w:val="24"/>
                <w:szCs w:val="24"/>
              </w:rPr>
              <w:t>ropical genera</w:t>
            </w:r>
          </w:p>
        </w:tc>
        <w:tc>
          <w:tcPr>
            <w:tcW w:w="1530" w:type="dxa"/>
            <w:tcBorders>
              <w:top w:val="single" w:sz="6" w:space="0" w:color="000000"/>
              <w:left w:val="single" w:sz="6" w:space="0" w:color="000000"/>
              <w:bottom w:val="single" w:sz="6" w:space="0" w:color="000000"/>
              <w:right w:val="single" w:sz="6" w:space="0" w:color="000000"/>
            </w:tcBorders>
          </w:tcPr>
          <w:p w14:paraId="7523EB5F" w14:textId="77777777" w:rsidR="00365361" w:rsidRPr="006E139B" w:rsidRDefault="00365361" w:rsidP="00365361">
            <w:pPr>
              <w:spacing w:after="0" w:line="9" w:lineRule="exact"/>
              <w:rPr>
                <w:rFonts w:cstheme="minorHAnsi"/>
                <w:sz w:val="24"/>
                <w:szCs w:val="24"/>
              </w:rPr>
            </w:pPr>
          </w:p>
          <w:p w14:paraId="7E099305" w14:textId="77777777" w:rsidR="00365361" w:rsidRPr="006E139B" w:rsidRDefault="00365361" w:rsidP="00365361">
            <w:pPr>
              <w:spacing w:after="0"/>
              <w:rPr>
                <w:rFonts w:cstheme="minorHAnsi"/>
                <w:sz w:val="24"/>
                <w:szCs w:val="24"/>
              </w:rPr>
            </w:pPr>
            <w:r w:rsidRPr="006E139B">
              <w:rPr>
                <w:rFonts w:cstheme="minorHAnsi"/>
                <w:sz w:val="24"/>
                <w:szCs w:val="24"/>
              </w:rPr>
              <w:t>Plants</w:t>
            </w:r>
          </w:p>
        </w:tc>
      </w:tr>
      <w:tr w:rsidR="00365361" w:rsidRPr="006E139B" w14:paraId="469E7FA7"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2DB47B45" w14:textId="77777777" w:rsidR="00365361" w:rsidRPr="006E139B" w:rsidRDefault="00365361" w:rsidP="00365361">
            <w:pPr>
              <w:spacing w:after="0" w:line="9" w:lineRule="exact"/>
              <w:rPr>
                <w:rFonts w:cstheme="minorHAnsi"/>
                <w:sz w:val="24"/>
                <w:szCs w:val="24"/>
              </w:rPr>
            </w:pPr>
          </w:p>
          <w:p w14:paraId="7FE9E393" w14:textId="77777777" w:rsidR="00365361" w:rsidRPr="006E139B" w:rsidRDefault="00365361" w:rsidP="00365361">
            <w:pPr>
              <w:spacing w:after="0"/>
              <w:rPr>
                <w:rFonts w:cstheme="minorHAnsi"/>
                <w:sz w:val="24"/>
                <w:szCs w:val="24"/>
              </w:rPr>
            </w:pPr>
            <w:r w:rsidRPr="006E139B">
              <w:rPr>
                <w:rFonts w:cstheme="minorHAnsi"/>
                <w:sz w:val="24"/>
                <w:szCs w:val="24"/>
              </w:rPr>
              <w:t>Western Regional Plant Introduction Station</w:t>
            </w:r>
          </w:p>
        </w:tc>
        <w:tc>
          <w:tcPr>
            <w:tcW w:w="1890" w:type="dxa"/>
            <w:tcBorders>
              <w:top w:val="single" w:sz="6" w:space="0" w:color="000000"/>
              <w:left w:val="single" w:sz="6" w:space="0" w:color="000000"/>
              <w:bottom w:val="single" w:sz="6" w:space="0" w:color="000000"/>
              <w:right w:val="single" w:sz="6" w:space="0" w:color="000000"/>
            </w:tcBorders>
          </w:tcPr>
          <w:p w14:paraId="4ACC729E" w14:textId="77777777" w:rsidR="00365361" w:rsidRPr="006E139B" w:rsidRDefault="00365361" w:rsidP="00365361">
            <w:pPr>
              <w:spacing w:after="0" w:line="9" w:lineRule="exact"/>
              <w:rPr>
                <w:rFonts w:cstheme="minorHAnsi"/>
                <w:sz w:val="24"/>
                <w:szCs w:val="24"/>
              </w:rPr>
            </w:pPr>
          </w:p>
          <w:p w14:paraId="2055E6C0" w14:textId="77777777" w:rsidR="00365361" w:rsidRPr="006E139B" w:rsidRDefault="00365361" w:rsidP="00365361">
            <w:pPr>
              <w:spacing w:after="0"/>
              <w:rPr>
                <w:rFonts w:cstheme="minorHAnsi"/>
                <w:sz w:val="24"/>
                <w:szCs w:val="24"/>
              </w:rPr>
            </w:pPr>
            <w:r w:rsidRPr="006E139B">
              <w:rPr>
                <w:rFonts w:cstheme="minorHAnsi"/>
                <w:sz w:val="24"/>
                <w:szCs w:val="24"/>
              </w:rPr>
              <w:t>Pullman, WA</w:t>
            </w:r>
          </w:p>
        </w:tc>
        <w:tc>
          <w:tcPr>
            <w:tcW w:w="2880" w:type="dxa"/>
            <w:tcBorders>
              <w:top w:val="single" w:sz="6" w:space="0" w:color="000000"/>
              <w:left w:val="single" w:sz="6" w:space="0" w:color="000000"/>
              <w:bottom w:val="single" w:sz="6" w:space="0" w:color="000000"/>
              <w:right w:val="single" w:sz="6" w:space="0" w:color="000000"/>
            </w:tcBorders>
          </w:tcPr>
          <w:p w14:paraId="1A8214F1" w14:textId="77777777" w:rsidR="00365361" w:rsidRPr="006E139B" w:rsidRDefault="00365361" w:rsidP="00365361">
            <w:pPr>
              <w:spacing w:after="0" w:line="9" w:lineRule="exact"/>
              <w:rPr>
                <w:rFonts w:cstheme="minorHAnsi"/>
                <w:sz w:val="24"/>
                <w:szCs w:val="24"/>
              </w:rPr>
            </w:pPr>
          </w:p>
          <w:p w14:paraId="0B6A1614" w14:textId="77777777" w:rsidR="00365361" w:rsidRPr="006E139B" w:rsidRDefault="00365361" w:rsidP="00365361">
            <w:pPr>
              <w:spacing w:after="0"/>
              <w:rPr>
                <w:rFonts w:cstheme="minorHAnsi"/>
                <w:sz w:val="24"/>
                <w:szCs w:val="24"/>
              </w:rPr>
            </w:pPr>
            <w:r w:rsidRPr="006E139B">
              <w:rPr>
                <w:rFonts w:cstheme="minorHAnsi"/>
                <w:i/>
                <w:iCs/>
                <w:sz w:val="24"/>
                <w:szCs w:val="24"/>
              </w:rPr>
              <w:t>Amorpha, Artemisia,</w:t>
            </w:r>
            <w:r w:rsidRPr="006E139B">
              <w:rPr>
                <w:rFonts w:cstheme="minorHAnsi"/>
                <w:sz w:val="24"/>
                <w:szCs w:val="24"/>
              </w:rPr>
              <w:t xml:space="preserve"> </w:t>
            </w:r>
            <w:r w:rsidRPr="006E139B">
              <w:rPr>
                <w:rFonts w:cstheme="minorHAnsi"/>
                <w:i/>
                <w:iCs/>
                <w:sz w:val="24"/>
                <w:szCs w:val="24"/>
              </w:rPr>
              <w:t>Genista</w:t>
            </w:r>
            <w:r w:rsidRPr="006E139B">
              <w:rPr>
                <w:rFonts w:cstheme="minorHAnsi"/>
                <w:sz w:val="24"/>
                <w:szCs w:val="24"/>
              </w:rPr>
              <w:t xml:space="preserve"> and various range shrubs</w:t>
            </w:r>
          </w:p>
        </w:tc>
        <w:tc>
          <w:tcPr>
            <w:tcW w:w="1530" w:type="dxa"/>
            <w:tcBorders>
              <w:top w:val="single" w:sz="6" w:space="0" w:color="000000"/>
              <w:left w:val="single" w:sz="6" w:space="0" w:color="000000"/>
              <w:bottom w:val="single" w:sz="6" w:space="0" w:color="000000"/>
              <w:right w:val="single" w:sz="6" w:space="0" w:color="000000"/>
            </w:tcBorders>
          </w:tcPr>
          <w:p w14:paraId="7FDDBD67" w14:textId="77777777" w:rsidR="00365361" w:rsidRPr="006E139B" w:rsidRDefault="00365361" w:rsidP="00365361">
            <w:pPr>
              <w:spacing w:after="0" w:line="9" w:lineRule="exact"/>
              <w:rPr>
                <w:rFonts w:cstheme="minorHAnsi"/>
                <w:sz w:val="24"/>
                <w:szCs w:val="24"/>
              </w:rPr>
            </w:pPr>
          </w:p>
          <w:p w14:paraId="78B804D6" w14:textId="77777777" w:rsidR="00365361" w:rsidRPr="006E139B" w:rsidRDefault="00365361" w:rsidP="00365361">
            <w:pPr>
              <w:spacing w:after="0"/>
              <w:rPr>
                <w:rFonts w:cstheme="minorHAnsi"/>
                <w:sz w:val="24"/>
                <w:szCs w:val="24"/>
              </w:rPr>
            </w:pPr>
            <w:r w:rsidRPr="006E139B">
              <w:rPr>
                <w:rFonts w:cstheme="minorHAnsi"/>
                <w:sz w:val="24"/>
                <w:szCs w:val="24"/>
              </w:rPr>
              <w:t>Seeds, plants</w:t>
            </w:r>
          </w:p>
        </w:tc>
      </w:tr>
      <w:tr w:rsidR="00365361" w:rsidRPr="006E139B" w14:paraId="363139B4" w14:textId="77777777" w:rsidTr="00A8514A">
        <w:tc>
          <w:tcPr>
            <w:tcW w:w="3510" w:type="dxa"/>
            <w:tcBorders>
              <w:top w:val="single" w:sz="6" w:space="0" w:color="000000"/>
              <w:left w:val="single" w:sz="6" w:space="0" w:color="000000"/>
              <w:bottom w:val="single" w:sz="6" w:space="0" w:color="000000"/>
              <w:right w:val="single" w:sz="6" w:space="0" w:color="000000"/>
            </w:tcBorders>
          </w:tcPr>
          <w:p w14:paraId="4993F186" w14:textId="77777777" w:rsidR="00365361" w:rsidRPr="006E139B" w:rsidRDefault="00365361" w:rsidP="00365361">
            <w:pPr>
              <w:spacing w:after="0" w:line="9" w:lineRule="exact"/>
              <w:rPr>
                <w:rFonts w:cstheme="minorHAnsi"/>
                <w:sz w:val="24"/>
                <w:szCs w:val="24"/>
              </w:rPr>
            </w:pPr>
          </w:p>
          <w:p w14:paraId="4BA582F0" w14:textId="77777777" w:rsidR="00365361" w:rsidRPr="006E139B" w:rsidRDefault="00365361" w:rsidP="00365361">
            <w:pPr>
              <w:spacing w:after="0"/>
              <w:rPr>
                <w:rFonts w:cstheme="minorHAnsi"/>
                <w:sz w:val="24"/>
                <w:szCs w:val="24"/>
              </w:rPr>
            </w:pPr>
            <w:r w:rsidRPr="006E139B">
              <w:rPr>
                <w:rFonts w:cstheme="minorHAnsi"/>
                <w:sz w:val="24"/>
                <w:szCs w:val="24"/>
              </w:rPr>
              <w:t>National Clonal Germplasm Repository</w:t>
            </w:r>
          </w:p>
        </w:tc>
        <w:tc>
          <w:tcPr>
            <w:tcW w:w="1890" w:type="dxa"/>
            <w:tcBorders>
              <w:top w:val="single" w:sz="6" w:space="0" w:color="000000"/>
              <w:left w:val="single" w:sz="6" w:space="0" w:color="000000"/>
              <w:bottom w:val="single" w:sz="6" w:space="0" w:color="000000"/>
              <w:right w:val="single" w:sz="6" w:space="0" w:color="000000"/>
            </w:tcBorders>
          </w:tcPr>
          <w:p w14:paraId="279D0230" w14:textId="77777777" w:rsidR="00365361" w:rsidRPr="006E139B" w:rsidRDefault="00365361" w:rsidP="00365361">
            <w:pPr>
              <w:spacing w:after="0" w:line="9" w:lineRule="exact"/>
              <w:rPr>
                <w:rFonts w:cstheme="minorHAnsi"/>
                <w:sz w:val="24"/>
                <w:szCs w:val="24"/>
              </w:rPr>
            </w:pPr>
          </w:p>
          <w:p w14:paraId="4D69AC7A" w14:textId="77777777" w:rsidR="00365361" w:rsidRPr="006E139B" w:rsidRDefault="00365361" w:rsidP="00365361">
            <w:pPr>
              <w:spacing w:after="0"/>
              <w:rPr>
                <w:rFonts w:cstheme="minorHAnsi"/>
                <w:sz w:val="24"/>
                <w:szCs w:val="24"/>
              </w:rPr>
            </w:pPr>
            <w:r w:rsidRPr="006E139B">
              <w:rPr>
                <w:rFonts w:cstheme="minorHAnsi"/>
                <w:sz w:val="24"/>
                <w:szCs w:val="24"/>
              </w:rPr>
              <w:t>Riverside, CA</w:t>
            </w:r>
          </w:p>
        </w:tc>
        <w:tc>
          <w:tcPr>
            <w:tcW w:w="2880" w:type="dxa"/>
            <w:tcBorders>
              <w:top w:val="single" w:sz="6" w:space="0" w:color="000000"/>
              <w:left w:val="single" w:sz="6" w:space="0" w:color="000000"/>
              <w:bottom w:val="single" w:sz="6" w:space="0" w:color="000000"/>
              <w:right w:val="single" w:sz="6" w:space="0" w:color="000000"/>
            </w:tcBorders>
          </w:tcPr>
          <w:p w14:paraId="6A0A9145" w14:textId="77777777" w:rsidR="00365361" w:rsidRPr="006E139B" w:rsidRDefault="00365361" w:rsidP="00365361">
            <w:pPr>
              <w:spacing w:after="0" w:line="9" w:lineRule="exact"/>
              <w:rPr>
                <w:rFonts w:cstheme="minorHAnsi"/>
                <w:sz w:val="24"/>
                <w:szCs w:val="24"/>
              </w:rPr>
            </w:pPr>
          </w:p>
          <w:p w14:paraId="3273F2D0" w14:textId="77777777" w:rsidR="00365361" w:rsidRPr="006E139B" w:rsidRDefault="00365361" w:rsidP="00365361">
            <w:pPr>
              <w:spacing w:after="0"/>
              <w:rPr>
                <w:rFonts w:cstheme="minorHAnsi"/>
                <w:sz w:val="24"/>
                <w:szCs w:val="24"/>
              </w:rPr>
            </w:pPr>
            <w:r w:rsidRPr="006E139B">
              <w:rPr>
                <w:rFonts w:cstheme="minorHAnsi"/>
                <w:i/>
                <w:iCs/>
                <w:sz w:val="24"/>
                <w:szCs w:val="24"/>
              </w:rPr>
              <w:t xml:space="preserve">Citrus </w:t>
            </w:r>
            <w:r w:rsidRPr="006E139B">
              <w:rPr>
                <w:rFonts w:cstheme="minorHAnsi"/>
                <w:sz w:val="24"/>
                <w:szCs w:val="24"/>
              </w:rPr>
              <w:t xml:space="preserve">and related Rutaceae, </w:t>
            </w:r>
            <w:r w:rsidRPr="006E139B">
              <w:rPr>
                <w:rFonts w:cstheme="minorHAnsi"/>
                <w:i/>
                <w:iCs/>
                <w:sz w:val="24"/>
                <w:szCs w:val="24"/>
              </w:rPr>
              <w:t>Phoenix</w:t>
            </w:r>
          </w:p>
        </w:tc>
        <w:tc>
          <w:tcPr>
            <w:tcW w:w="1530" w:type="dxa"/>
            <w:tcBorders>
              <w:top w:val="single" w:sz="6" w:space="0" w:color="000000"/>
              <w:left w:val="single" w:sz="6" w:space="0" w:color="000000"/>
              <w:bottom w:val="single" w:sz="6" w:space="0" w:color="000000"/>
              <w:right w:val="single" w:sz="6" w:space="0" w:color="000000"/>
            </w:tcBorders>
          </w:tcPr>
          <w:p w14:paraId="2536DAE0" w14:textId="77777777" w:rsidR="00365361" w:rsidRPr="006E139B" w:rsidRDefault="00365361" w:rsidP="00365361">
            <w:pPr>
              <w:spacing w:after="0" w:line="9" w:lineRule="exact"/>
              <w:rPr>
                <w:rFonts w:cstheme="minorHAnsi"/>
                <w:sz w:val="24"/>
                <w:szCs w:val="24"/>
              </w:rPr>
            </w:pPr>
          </w:p>
          <w:p w14:paraId="44777786" w14:textId="77777777" w:rsidR="00365361" w:rsidRPr="006E139B" w:rsidRDefault="00365361" w:rsidP="00365361">
            <w:pPr>
              <w:spacing w:after="0"/>
              <w:rPr>
                <w:rFonts w:cstheme="minorHAnsi"/>
                <w:sz w:val="24"/>
                <w:szCs w:val="24"/>
              </w:rPr>
            </w:pPr>
            <w:r w:rsidRPr="006E139B">
              <w:rPr>
                <w:rFonts w:cstheme="minorHAnsi"/>
                <w:sz w:val="24"/>
                <w:szCs w:val="24"/>
              </w:rPr>
              <w:t>Plants</w:t>
            </w:r>
          </w:p>
        </w:tc>
      </w:tr>
    </w:tbl>
    <w:p w14:paraId="197F890E" w14:textId="77777777" w:rsidR="00721D16" w:rsidRDefault="00721D16" w:rsidP="00D726F5">
      <w:pPr>
        <w:rPr>
          <w:rFonts w:cstheme="minorHAnsi"/>
          <w:bCs/>
          <w:i/>
          <w:sz w:val="24"/>
          <w:szCs w:val="24"/>
        </w:rPr>
      </w:pPr>
    </w:p>
    <w:p w14:paraId="4CB9AFAF" w14:textId="6E1AD4BC" w:rsidR="00D726F5" w:rsidRPr="006E139B" w:rsidRDefault="00D726F5" w:rsidP="00094A7E">
      <w:pPr>
        <w:ind w:firstLine="360"/>
        <w:rPr>
          <w:rFonts w:cstheme="minorHAnsi"/>
          <w:i/>
          <w:sz w:val="24"/>
          <w:szCs w:val="24"/>
        </w:rPr>
      </w:pPr>
      <w:r w:rsidRPr="006E139B">
        <w:rPr>
          <w:rFonts w:cstheme="minorHAnsi"/>
          <w:bCs/>
          <w:i/>
          <w:sz w:val="24"/>
          <w:szCs w:val="24"/>
        </w:rPr>
        <w:t xml:space="preserve">National </w:t>
      </w:r>
      <w:r w:rsidR="0081030A" w:rsidRPr="006E139B">
        <w:rPr>
          <w:rFonts w:cstheme="minorHAnsi"/>
          <w:bCs/>
          <w:i/>
          <w:sz w:val="24"/>
          <w:szCs w:val="24"/>
        </w:rPr>
        <w:t>Laboratory for Genetic Resource Preservation</w:t>
      </w:r>
      <w:r w:rsidRPr="006E139B">
        <w:rPr>
          <w:rFonts w:cstheme="minorHAnsi"/>
          <w:bCs/>
          <w:i/>
          <w:sz w:val="24"/>
          <w:szCs w:val="24"/>
        </w:rPr>
        <w:t xml:space="preserve"> (</w:t>
      </w:r>
      <w:r w:rsidR="0081030A" w:rsidRPr="006E139B">
        <w:rPr>
          <w:rFonts w:cstheme="minorHAnsi"/>
          <w:bCs/>
          <w:i/>
          <w:sz w:val="24"/>
          <w:szCs w:val="24"/>
        </w:rPr>
        <w:t>NLGR</w:t>
      </w:r>
      <w:r w:rsidRPr="006E139B">
        <w:rPr>
          <w:rFonts w:cstheme="minorHAnsi"/>
          <w:bCs/>
          <w:i/>
          <w:sz w:val="24"/>
          <w:szCs w:val="24"/>
        </w:rPr>
        <w:t>P)</w:t>
      </w:r>
      <w:r w:rsidR="00365361" w:rsidRPr="006E139B">
        <w:rPr>
          <w:rFonts w:cstheme="minorHAnsi"/>
          <w:i/>
          <w:sz w:val="24"/>
          <w:szCs w:val="24"/>
        </w:rPr>
        <w:t xml:space="preserve"> - </w:t>
      </w:r>
      <w:r w:rsidRPr="006E139B">
        <w:rPr>
          <w:rFonts w:cstheme="minorHAnsi"/>
          <w:sz w:val="24"/>
          <w:szCs w:val="24"/>
        </w:rPr>
        <w:t>NPGS working collections are made more secure through intentional duplication in a base collection designed for long-term conservation. The NPGS base collection is managed by the N</w:t>
      </w:r>
      <w:r w:rsidR="0081030A" w:rsidRPr="006E139B">
        <w:rPr>
          <w:rFonts w:cstheme="minorHAnsi"/>
          <w:sz w:val="24"/>
          <w:szCs w:val="24"/>
        </w:rPr>
        <w:t>LGRP</w:t>
      </w:r>
      <w:r w:rsidRPr="006E139B">
        <w:rPr>
          <w:rFonts w:cstheme="minorHAnsi"/>
          <w:sz w:val="24"/>
          <w:szCs w:val="24"/>
        </w:rPr>
        <w:t xml:space="preserve"> (formerly known as the National Seed Storage Laboratory) in Fort Collins, CO. The N</w:t>
      </w:r>
      <w:r w:rsidR="0081030A" w:rsidRPr="006E139B">
        <w:rPr>
          <w:rFonts w:cstheme="minorHAnsi"/>
          <w:sz w:val="24"/>
          <w:szCs w:val="24"/>
        </w:rPr>
        <w:t>LG</w:t>
      </w:r>
      <w:r w:rsidRPr="006E139B">
        <w:rPr>
          <w:rFonts w:cstheme="minorHAnsi"/>
          <w:sz w:val="24"/>
          <w:szCs w:val="24"/>
        </w:rPr>
        <w:t xml:space="preserve">RP, through its two plant-oriented research units, services active sites by providing back-up under the best possible </w:t>
      </w:r>
      <w:r w:rsidRPr="006E139B">
        <w:rPr>
          <w:rFonts w:cstheme="minorHAnsi"/>
          <w:sz w:val="24"/>
          <w:szCs w:val="24"/>
        </w:rPr>
        <w:lastRenderedPageBreak/>
        <w:t>storage conditions and by developing and testing protocols that improve long-term preservation and viability monitoring. In addition, the NCGRP houses collections for the Plant Variety Protection Office, the Center for Plant Conservation, and various other institutions. The N</w:t>
      </w:r>
      <w:r w:rsidR="0081030A" w:rsidRPr="006E139B">
        <w:rPr>
          <w:rFonts w:cstheme="minorHAnsi"/>
          <w:sz w:val="24"/>
          <w:szCs w:val="24"/>
        </w:rPr>
        <w:t>L</w:t>
      </w:r>
      <w:r w:rsidRPr="006E139B">
        <w:rPr>
          <w:rFonts w:cstheme="minorHAnsi"/>
          <w:sz w:val="24"/>
          <w:szCs w:val="24"/>
        </w:rPr>
        <w:t xml:space="preserve">GRP does not generally distribute its collections directly to </w:t>
      </w:r>
      <w:r w:rsidR="00591A04" w:rsidRPr="006E139B">
        <w:rPr>
          <w:rFonts w:cstheme="minorHAnsi"/>
          <w:sz w:val="24"/>
          <w:szCs w:val="24"/>
        </w:rPr>
        <w:t>users</w:t>
      </w:r>
      <w:r w:rsidR="001C250B">
        <w:rPr>
          <w:rFonts w:cstheme="minorHAnsi"/>
          <w:sz w:val="24"/>
          <w:szCs w:val="24"/>
        </w:rPr>
        <w:t>,</w:t>
      </w:r>
      <w:r w:rsidR="00591A04" w:rsidRPr="006E139B">
        <w:rPr>
          <w:rFonts w:cstheme="minorHAnsi"/>
          <w:sz w:val="24"/>
          <w:szCs w:val="24"/>
        </w:rPr>
        <w:t xml:space="preserve"> but</w:t>
      </w:r>
      <w:r w:rsidRPr="006E139B">
        <w:rPr>
          <w:rFonts w:cstheme="minorHAnsi"/>
          <w:sz w:val="24"/>
          <w:szCs w:val="24"/>
        </w:rPr>
        <w:t xml:space="preserve"> collaborates closely with curators at the active sites to improve conservation and management.</w:t>
      </w:r>
    </w:p>
    <w:p w14:paraId="0A959F00" w14:textId="77777777" w:rsidR="00D726F5" w:rsidRPr="006E139B" w:rsidRDefault="00D726F5" w:rsidP="00094A7E">
      <w:pPr>
        <w:ind w:firstLine="360"/>
        <w:rPr>
          <w:rFonts w:cstheme="minorHAnsi"/>
          <w:sz w:val="24"/>
          <w:szCs w:val="24"/>
        </w:rPr>
      </w:pPr>
      <w:r w:rsidRPr="006E139B">
        <w:rPr>
          <w:rFonts w:cstheme="minorHAnsi"/>
          <w:sz w:val="24"/>
          <w:szCs w:val="24"/>
        </w:rPr>
        <w:t>At present, only small proportions of most of the pertinent woody landscape plant germplasm collections are backed up at the N</w:t>
      </w:r>
      <w:r w:rsidR="0081030A" w:rsidRPr="006E139B">
        <w:rPr>
          <w:rFonts w:cstheme="minorHAnsi"/>
          <w:sz w:val="24"/>
          <w:szCs w:val="24"/>
        </w:rPr>
        <w:t>L</w:t>
      </w:r>
      <w:r w:rsidRPr="006E139B">
        <w:rPr>
          <w:rFonts w:cstheme="minorHAnsi"/>
          <w:sz w:val="24"/>
          <w:szCs w:val="24"/>
        </w:rPr>
        <w:t>GRP, but the Center is conducting research on preserving clonal materials (including vegetative buds) under cryogenic conditions, which should accelerate the back-up process.</w:t>
      </w:r>
    </w:p>
    <w:p w14:paraId="370B84ED" w14:textId="77777777" w:rsidR="006E139B" w:rsidRPr="00721D16" w:rsidRDefault="00D723EC" w:rsidP="006E139B">
      <w:pPr>
        <w:pStyle w:val="ListParagraph"/>
        <w:numPr>
          <w:ilvl w:val="1"/>
          <w:numId w:val="1"/>
        </w:numPr>
        <w:rPr>
          <w:rFonts w:cstheme="minorHAnsi"/>
          <w:b/>
          <w:sz w:val="24"/>
          <w:szCs w:val="24"/>
        </w:rPr>
      </w:pPr>
      <w:r w:rsidRPr="00721D16">
        <w:rPr>
          <w:rFonts w:cstheme="minorHAnsi"/>
          <w:b/>
          <w:i/>
          <w:sz w:val="24"/>
          <w:szCs w:val="24"/>
        </w:rPr>
        <w:t xml:space="preserve">Status of </w:t>
      </w:r>
      <w:r w:rsidR="00541556" w:rsidRPr="00721D16">
        <w:rPr>
          <w:rFonts w:cstheme="minorHAnsi"/>
          <w:b/>
          <w:i/>
          <w:sz w:val="24"/>
          <w:szCs w:val="24"/>
        </w:rPr>
        <w:t>Germplasm Acquisition – exploration and exchange</w:t>
      </w:r>
    </w:p>
    <w:p w14:paraId="4FF74799" w14:textId="78C48E00" w:rsidR="00541556" w:rsidRPr="006E139B" w:rsidRDefault="00126D00" w:rsidP="00094A7E">
      <w:pPr>
        <w:ind w:firstLine="360"/>
        <w:rPr>
          <w:rFonts w:cstheme="minorHAnsi"/>
          <w:color w:val="000000"/>
          <w:sz w:val="24"/>
          <w:szCs w:val="24"/>
        </w:rPr>
      </w:pPr>
      <w:r>
        <w:rPr>
          <w:rFonts w:cstheme="minorHAnsi"/>
          <w:sz w:val="24"/>
          <w:szCs w:val="24"/>
        </w:rPr>
        <w:t xml:space="preserve">Before germplasm can enter any of the NPGS repositories, it must be acquired. </w:t>
      </w:r>
      <w:r w:rsidR="00541556" w:rsidRPr="006E139B">
        <w:rPr>
          <w:rFonts w:cstheme="minorHAnsi"/>
          <w:sz w:val="24"/>
          <w:szCs w:val="24"/>
        </w:rPr>
        <w:t xml:space="preserve">The acquisition of foreign and domestic plant germplasm through exploration and exchange is vital to </w:t>
      </w:r>
      <w:r w:rsidR="002D0637">
        <w:rPr>
          <w:rFonts w:cstheme="minorHAnsi"/>
          <w:sz w:val="24"/>
          <w:szCs w:val="24"/>
        </w:rPr>
        <w:t xml:space="preserve">expand </w:t>
      </w:r>
      <w:r w:rsidR="00541556" w:rsidRPr="006E139B">
        <w:rPr>
          <w:rFonts w:cstheme="minorHAnsi"/>
          <w:sz w:val="24"/>
          <w:szCs w:val="24"/>
        </w:rPr>
        <w:t xml:space="preserve">plant diversity and drives the sustained growth of the nursery and landscape industries. Plant exploration activities have not always been coordinated with preservation; consequently, the germplasm and the associated information on many of these resources are no longer available. In the past decade, the NPGS has developed effective protocols for obtaining access to plant genetic resources in many countries, established ethical and standardized plant collecting methods, and has continued to support numerous explorations. In addition, successful explorations have been conducted by botanic gardens, as well as under commercial, university, and individual sponsorship. However, international law now dictates that genetic resources are a sovereign resource of the country of origin and no longer the common heritage of humankind. Consequently, access to plant genetic resources in many countries is limited. New strategies </w:t>
      </w:r>
      <w:r w:rsidR="004A06B3">
        <w:rPr>
          <w:rFonts w:cstheme="minorHAnsi"/>
          <w:sz w:val="24"/>
          <w:szCs w:val="24"/>
        </w:rPr>
        <w:t>that include</w:t>
      </w:r>
      <w:r w:rsidR="004A06B3" w:rsidRPr="006E139B">
        <w:rPr>
          <w:rFonts w:cstheme="minorHAnsi"/>
          <w:sz w:val="24"/>
          <w:szCs w:val="24"/>
        </w:rPr>
        <w:t xml:space="preserve"> </w:t>
      </w:r>
      <w:r w:rsidR="00541556" w:rsidRPr="006E139B">
        <w:rPr>
          <w:rFonts w:cstheme="minorHAnsi"/>
          <w:sz w:val="24"/>
          <w:szCs w:val="24"/>
        </w:rPr>
        <w:t xml:space="preserve">increased collaboration and additional resources are now required to continue </w:t>
      </w:r>
      <w:r w:rsidR="00FD66AC">
        <w:rPr>
          <w:rFonts w:cstheme="minorHAnsi"/>
          <w:sz w:val="24"/>
          <w:szCs w:val="24"/>
        </w:rPr>
        <w:t xml:space="preserve">international </w:t>
      </w:r>
      <w:r w:rsidR="00541556" w:rsidRPr="006E139B">
        <w:rPr>
          <w:rFonts w:cstheme="minorHAnsi"/>
          <w:sz w:val="24"/>
          <w:szCs w:val="24"/>
        </w:rPr>
        <w:t xml:space="preserve">plant exploration and exchange activities. Additionally, </w:t>
      </w:r>
      <w:r w:rsidR="001C250B">
        <w:rPr>
          <w:rFonts w:cstheme="minorHAnsi"/>
          <w:sz w:val="24"/>
          <w:szCs w:val="24"/>
        </w:rPr>
        <w:t>importing</w:t>
      </w:r>
      <w:r w:rsidR="00541556" w:rsidRPr="006E139B">
        <w:rPr>
          <w:rFonts w:cstheme="minorHAnsi"/>
          <w:sz w:val="24"/>
          <w:szCs w:val="24"/>
        </w:rPr>
        <w:t xml:space="preserve"> germplasm carries inherent </w:t>
      </w:r>
      <w:r w:rsidR="00541556" w:rsidRPr="006E139B">
        <w:rPr>
          <w:rFonts w:cstheme="minorHAnsi"/>
          <w:color w:val="000000"/>
          <w:sz w:val="24"/>
          <w:szCs w:val="24"/>
        </w:rPr>
        <w:t>risks, such as the introduction of potentially invasive plants and other biological pests.</w:t>
      </w:r>
    </w:p>
    <w:p w14:paraId="5C8287B4" w14:textId="419CAE7A" w:rsidR="00541556" w:rsidRPr="006E139B" w:rsidRDefault="00737D7C" w:rsidP="00094A7E">
      <w:pPr>
        <w:ind w:firstLine="360"/>
        <w:rPr>
          <w:rFonts w:cstheme="minorHAnsi"/>
          <w:color w:val="000000"/>
          <w:sz w:val="24"/>
          <w:szCs w:val="24"/>
        </w:rPr>
      </w:pPr>
      <w:r>
        <w:rPr>
          <w:rFonts w:cstheme="minorHAnsi"/>
          <w:color w:val="000000"/>
          <w:sz w:val="24"/>
          <w:szCs w:val="24"/>
        </w:rPr>
        <w:t>Many</w:t>
      </w:r>
      <w:r w:rsidR="00586C3B">
        <w:rPr>
          <w:rFonts w:cstheme="minorHAnsi"/>
          <w:color w:val="000000"/>
          <w:sz w:val="24"/>
          <w:szCs w:val="24"/>
        </w:rPr>
        <w:t xml:space="preserve"> </w:t>
      </w:r>
      <w:r w:rsidR="00FD66AC">
        <w:rPr>
          <w:rFonts w:cstheme="minorHAnsi"/>
          <w:color w:val="000000"/>
          <w:sz w:val="24"/>
          <w:szCs w:val="24"/>
        </w:rPr>
        <w:t>botanic gardens and arboreta</w:t>
      </w:r>
      <w:r w:rsidR="00FD66AC" w:rsidRPr="006E139B">
        <w:rPr>
          <w:rFonts w:cstheme="minorHAnsi"/>
          <w:color w:val="000000"/>
          <w:sz w:val="24"/>
          <w:szCs w:val="24"/>
        </w:rPr>
        <w:t xml:space="preserve"> </w:t>
      </w:r>
      <w:r>
        <w:rPr>
          <w:rFonts w:cstheme="minorHAnsi"/>
          <w:color w:val="000000"/>
          <w:sz w:val="24"/>
          <w:szCs w:val="24"/>
        </w:rPr>
        <w:t>are</w:t>
      </w:r>
      <w:r w:rsidR="005D5A86">
        <w:rPr>
          <w:rFonts w:cstheme="minorHAnsi"/>
          <w:color w:val="000000"/>
          <w:sz w:val="24"/>
          <w:szCs w:val="24"/>
        </w:rPr>
        <w:t xml:space="preserve"> </w:t>
      </w:r>
      <w:r w:rsidR="00541556" w:rsidRPr="006E139B">
        <w:rPr>
          <w:rFonts w:cstheme="minorHAnsi"/>
          <w:color w:val="000000"/>
          <w:sz w:val="24"/>
          <w:szCs w:val="24"/>
        </w:rPr>
        <w:t>involved in</w:t>
      </w:r>
      <w:r w:rsidR="00BD73FF">
        <w:rPr>
          <w:rFonts w:cstheme="minorHAnsi"/>
          <w:color w:val="000000"/>
          <w:sz w:val="24"/>
          <w:szCs w:val="24"/>
        </w:rPr>
        <w:t xml:space="preserve"> domestic and international </w:t>
      </w:r>
      <w:r w:rsidR="00541556" w:rsidRPr="006E139B">
        <w:rPr>
          <w:rFonts w:cstheme="minorHAnsi"/>
          <w:color w:val="000000"/>
          <w:sz w:val="24"/>
          <w:szCs w:val="24"/>
        </w:rPr>
        <w:t xml:space="preserve">plant exploration activities. </w:t>
      </w:r>
      <w:r w:rsidR="001C250B">
        <w:rPr>
          <w:rFonts w:cstheme="minorHAnsi"/>
          <w:color w:val="000000"/>
          <w:sz w:val="24"/>
          <w:szCs w:val="24"/>
        </w:rPr>
        <w:t>Some of these gardens are: the</w:t>
      </w:r>
      <w:r w:rsidR="00541556" w:rsidRPr="006E139B">
        <w:rPr>
          <w:rFonts w:cstheme="minorHAnsi"/>
          <w:color w:val="000000"/>
          <w:sz w:val="24"/>
          <w:szCs w:val="24"/>
        </w:rPr>
        <w:t xml:space="preserve"> </w:t>
      </w:r>
      <w:r w:rsidR="005D5A86">
        <w:rPr>
          <w:rFonts w:cstheme="minorHAnsi"/>
          <w:color w:val="000000"/>
          <w:sz w:val="24"/>
          <w:szCs w:val="24"/>
        </w:rPr>
        <w:t xml:space="preserve">US </w:t>
      </w:r>
      <w:r w:rsidR="00541556" w:rsidRPr="006E139B">
        <w:rPr>
          <w:rFonts w:cstheme="minorHAnsi"/>
          <w:color w:val="000000"/>
          <w:sz w:val="24"/>
          <w:szCs w:val="24"/>
        </w:rPr>
        <w:t xml:space="preserve">National Arboretum, the Holden Arboretum, </w:t>
      </w:r>
      <w:r w:rsidR="004F2886">
        <w:rPr>
          <w:rFonts w:cstheme="minorHAnsi"/>
          <w:color w:val="000000"/>
          <w:sz w:val="24"/>
          <w:szCs w:val="24"/>
        </w:rPr>
        <w:t xml:space="preserve">Dawes Arboretum, Polly Hill Arboretum, </w:t>
      </w:r>
      <w:r w:rsidR="00541556" w:rsidRPr="006E139B">
        <w:rPr>
          <w:rFonts w:cstheme="minorHAnsi"/>
          <w:color w:val="000000"/>
          <w:sz w:val="24"/>
          <w:szCs w:val="24"/>
        </w:rPr>
        <w:t>Morton Arboretum, Chicago Botanic Garden, Morris Arboretum</w:t>
      </w:r>
      <w:r w:rsidR="005D5A86">
        <w:rPr>
          <w:rFonts w:cstheme="minorHAnsi"/>
          <w:color w:val="000000"/>
          <w:sz w:val="24"/>
          <w:szCs w:val="24"/>
        </w:rPr>
        <w:t xml:space="preserve"> of the University of Pennsylvania</w:t>
      </w:r>
      <w:r w:rsidR="00541556" w:rsidRPr="006E139B">
        <w:rPr>
          <w:rFonts w:cstheme="minorHAnsi"/>
          <w:color w:val="000000"/>
          <w:sz w:val="24"/>
          <w:szCs w:val="24"/>
        </w:rPr>
        <w:t xml:space="preserve">, Longwood Gardens, University of Washington </w:t>
      </w:r>
      <w:r w:rsidR="00FE3971">
        <w:rPr>
          <w:rFonts w:cstheme="minorHAnsi"/>
          <w:color w:val="000000"/>
          <w:sz w:val="24"/>
          <w:szCs w:val="24"/>
        </w:rPr>
        <w:t>Botanic Gardens</w:t>
      </w:r>
      <w:r w:rsidR="00541556" w:rsidRPr="006E139B">
        <w:rPr>
          <w:rFonts w:cstheme="minorHAnsi"/>
          <w:color w:val="000000"/>
          <w:sz w:val="24"/>
          <w:szCs w:val="24"/>
        </w:rPr>
        <w:t>, Missouri Botanical Garden,</w:t>
      </w:r>
      <w:r w:rsidR="005D5A86">
        <w:rPr>
          <w:rFonts w:cstheme="minorHAnsi"/>
          <w:color w:val="000000"/>
          <w:sz w:val="24"/>
          <w:szCs w:val="24"/>
        </w:rPr>
        <w:t xml:space="preserve"> </w:t>
      </w:r>
      <w:r w:rsidR="001C250B">
        <w:rPr>
          <w:rFonts w:cstheme="minorHAnsi"/>
          <w:color w:val="000000"/>
          <w:sz w:val="24"/>
          <w:szCs w:val="24"/>
        </w:rPr>
        <w:t>t</w:t>
      </w:r>
      <w:r w:rsidR="005D5A86">
        <w:rPr>
          <w:rFonts w:cstheme="minorHAnsi"/>
          <w:color w:val="000000"/>
          <w:sz w:val="24"/>
          <w:szCs w:val="24"/>
        </w:rPr>
        <w:t>he</w:t>
      </w:r>
      <w:r w:rsidR="00541556" w:rsidRPr="006E139B">
        <w:rPr>
          <w:rFonts w:cstheme="minorHAnsi"/>
          <w:color w:val="000000"/>
          <w:sz w:val="24"/>
          <w:szCs w:val="24"/>
        </w:rPr>
        <w:t xml:space="preserve"> Arnold Arboretum</w:t>
      </w:r>
      <w:r w:rsidR="005D5A86">
        <w:rPr>
          <w:rFonts w:cstheme="minorHAnsi"/>
          <w:color w:val="000000"/>
          <w:sz w:val="24"/>
          <w:szCs w:val="24"/>
        </w:rPr>
        <w:t xml:space="preserve"> of Harvard University</w:t>
      </w:r>
      <w:r w:rsidR="00541556" w:rsidRPr="006E139B">
        <w:rPr>
          <w:rFonts w:cstheme="minorHAnsi"/>
          <w:color w:val="000000"/>
          <w:sz w:val="24"/>
          <w:szCs w:val="24"/>
        </w:rPr>
        <w:t xml:space="preserve">, </w:t>
      </w:r>
      <w:r w:rsidR="000B2697">
        <w:rPr>
          <w:rFonts w:cstheme="minorHAnsi"/>
          <w:color w:val="000000"/>
          <w:sz w:val="24"/>
          <w:szCs w:val="24"/>
        </w:rPr>
        <w:t>California</w:t>
      </w:r>
      <w:r w:rsidR="00541556" w:rsidRPr="006E139B">
        <w:rPr>
          <w:rFonts w:cstheme="minorHAnsi"/>
          <w:color w:val="000000"/>
          <w:sz w:val="24"/>
          <w:szCs w:val="24"/>
        </w:rPr>
        <w:t xml:space="preserve"> Botanic Garden, Desert Botanic</w:t>
      </w:r>
      <w:r w:rsidR="000B2697">
        <w:rPr>
          <w:rFonts w:cstheme="minorHAnsi"/>
          <w:color w:val="000000"/>
          <w:sz w:val="24"/>
          <w:szCs w:val="24"/>
        </w:rPr>
        <w:t>al</w:t>
      </w:r>
      <w:r w:rsidR="00541556" w:rsidRPr="006E139B">
        <w:rPr>
          <w:rFonts w:cstheme="minorHAnsi"/>
          <w:color w:val="000000"/>
          <w:sz w:val="24"/>
          <w:szCs w:val="24"/>
        </w:rPr>
        <w:t xml:space="preserve"> Garden, </w:t>
      </w:r>
      <w:r w:rsidR="000A6C25">
        <w:rPr>
          <w:rFonts w:cstheme="minorHAnsi"/>
          <w:color w:val="000000"/>
          <w:sz w:val="24"/>
          <w:szCs w:val="24"/>
        </w:rPr>
        <w:t xml:space="preserve">The Montgomery Botanical Center, </w:t>
      </w:r>
      <w:r w:rsidR="00541556" w:rsidRPr="006E139B">
        <w:rPr>
          <w:rFonts w:cstheme="minorHAnsi"/>
          <w:color w:val="000000"/>
          <w:sz w:val="24"/>
          <w:szCs w:val="24"/>
        </w:rPr>
        <w:t xml:space="preserve">Fairchild Gardens, </w:t>
      </w:r>
      <w:r w:rsidR="00F44CA5">
        <w:rPr>
          <w:rFonts w:cstheme="minorHAnsi"/>
          <w:color w:val="000000"/>
          <w:sz w:val="24"/>
          <w:szCs w:val="24"/>
        </w:rPr>
        <w:t xml:space="preserve">Atlanta Botanical Garden, </w:t>
      </w:r>
      <w:r w:rsidR="00E82E76">
        <w:rPr>
          <w:rFonts w:cstheme="minorHAnsi"/>
          <w:color w:val="000000"/>
          <w:sz w:val="24"/>
          <w:szCs w:val="24"/>
        </w:rPr>
        <w:t xml:space="preserve">Huntington Botanical Gardens, </w:t>
      </w:r>
      <w:r w:rsidR="003E355E">
        <w:rPr>
          <w:rFonts w:cstheme="minorHAnsi"/>
          <w:color w:val="000000"/>
          <w:sz w:val="24"/>
          <w:szCs w:val="24"/>
        </w:rPr>
        <w:t>JC Raulston Arboretum</w:t>
      </w:r>
      <w:r w:rsidR="000A6C25">
        <w:rPr>
          <w:rFonts w:cstheme="minorHAnsi"/>
          <w:color w:val="000000"/>
          <w:sz w:val="24"/>
          <w:szCs w:val="24"/>
        </w:rPr>
        <w:t xml:space="preserve"> (North Carolina State University)</w:t>
      </w:r>
      <w:r w:rsidR="000B2697">
        <w:rPr>
          <w:rFonts w:cstheme="minorHAnsi"/>
          <w:color w:val="000000"/>
          <w:sz w:val="24"/>
          <w:szCs w:val="24"/>
        </w:rPr>
        <w:t xml:space="preserve">, </w:t>
      </w:r>
      <w:r w:rsidR="00D94613">
        <w:rPr>
          <w:rFonts w:cstheme="minorHAnsi"/>
          <w:color w:val="000000"/>
          <w:sz w:val="24"/>
          <w:szCs w:val="24"/>
        </w:rPr>
        <w:t>National Tropical Botanical Garden,</w:t>
      </w:r>
      <w:r w:rsidR="007016AD">
        <w:rPr>
          <w:rFonts w:cstheme="minorHAnsi"/>
          <w:color w:val="000000"/>
          <w:sz w:val="24"/>
          <w:szCs w:val="24"/>
        </w:rPr>
        <w:t xml:space="preserve"> </w:t>
      </w:r>
      <w:r w:rsidR="00C84A50">
        <w:rPr>
          <w:rFonts w:cstheme="minorHAnsi"/>
          <w:color w:val="000000"/>
          <w:sz w:val="24"/>
          <w:szCs w:val="24"/>
        </w:rPr>
        <w:t xml:space="preserve">Quarryhill Botanical Garden, </w:t>
      </w:r>
      <w:r w:rsidR="003B1B96">
        <w:rPr>
          <w:rFonts w:cstheme="minorHAnsi"/>
          <w:color w:val="000000"/>
          <w:sz w:val="24"/>
          <w:szCs w:val="24"/>
        </w:rPr>
        <w:t xml:space="preserve">Denver Botanic Gardens, </w:t>
      </w:r>
      <w:r w:rsidR="00E928F8">
        <w:rPr>
          <w:rFonts w:cstheme="minorHAnsi"/>
          <w:color w:val="000000"/>
          <w:sz w:val="24"/>
          <w:szCs w:val="24"/>
        </w:rPr>
        <w:t xml:space="preserve">Santa Barbara Botanic Garden, </w:t>
      </w:r>
      <w:r w:rsidR="007016AD">
        <w:rPr>
          <w:rFonts w:cstheme="minorHAnsi"/>
          <w:color w:val="000000"/>
          <w:sz w:val="24"/>
          <w:szCs w:val="24"/>
        </w:rPr>
        <w:t>UC Davis Arboretum, University of California</w:t>
      </w:r>
      <w:r w:rsidR="00C84A50">
        <w:rPr>
          <w:rFonts w:cstheme="minorHAnsi"/>
          <w:color w:val="000000"/>
          <w:sz w:val="24"/>
          <w:szCs w:val="24"/>
        </w:rPr>
        <w:t xml:space="preserve"> at Berkeley, </w:t>
      </w:r>
      <w:r w:rsidR="00541556" w:rsidRPr="006E139B">
        <w:rPr>
          <w:rFonts w:cstheme="minorHAnsi"/>
          <w:color w:val="000000"/>
          <w:sz w:val="24"/>
          <w:szCs w:val="24"/>
        </w:rPr>
        <w:t>and Lyon Arboretum</w:t>
      </w:r>
      <w:r w:rsidR="006B3CEB">
        <w:rPr>
          <w:rFonts w:cstheme="minorHAnsi"/>
          <w:color w:val="000000"/>
          <w:sz w:val="24"/>
          <w:szCs w:val="24"/>
        </w:rPr>
        <w:t xml:space="preserve"> (University of Hawaii)</w:t>
      </w:r>
      <w:r w:rsidR="00541556" w:rsidRPr="006E139B">
        <w:rPr>
          <w:rFonts w:cstheme="minorHAnsi"/>
          <w:color w:val="000000"/>
          <w:sz w:val="24"/>
          <w:szCs w:val="24"/>
        </w:rPr>
        <w:t>.</w:t>
      </w:r>
      <w:r w:rsidR="006B3CEB">
        <w:rPr>
          <w:rFonts w:cstheme="minorHAnsi"/>
          <w:color w:val="000000"/>
          <w:sz w:val="24"/>
          <w:szCs w:val="24"/>
        </w:rPr>
        <w:t xml:space="preserve"> In turn, </w:t>
      </w:r>
      <w:r w:rsidR="002D061C">
        <w:rPr>
          <w:rFonts w:cstheme="minorHAnsi"/>
          <w:color w:val="000000"/>
          <w:sz w:val="24"/>
          <w:szCs w:val="24"/>
        </w:rPr>
        <w:t xml:space="preserve">most of </w:t>
      </w:r>
      <w:r w:rsidR="006B3CEB">
        <w:rPr>
          <w:rFonts w:cstheme="minorHAnsi"/>
          <w:color w:val="000000"/>
          <w:sz w:val="24"/>
          <w:szCs w:val="24"/>
        </w:rPr>
        <w:t xml:space="preserve">these </w:t>
      </w:r>
      <w:r w:rsidR="002D061C">
        <w:rPr>
          <w:rFonts w:cstheme="minorHAnsi"/>
          <w:color w:val="000000"/>
          <w:sz w:val="24"/>
          <w:szCs w:val="24"/>
        </w:rPr>
        <w:t>institutions share their germplasm with other gardens and repositories</w:t>
      </w:r>
      <w:r w:rsidR="00DF2A01">
        <w:rPr>
          <w:rFonts w:cstheme="minorHAnsi"/>
          <w:color w:val="000000"/>
          <w:sz w:val="24"/>
          <w:szCs w:val="24"/>
        </w:rPr>
        <w:t xml:space="preserve"> or universities,</w:t>
      </w:r>
      <w:r w:rsidR="002D061C">
        <w:rPr>
          <w:rFonts w:cstheme="minorHAnsi"/>
          <w:color w:val="000000"/>
          <w:sz w:val="24"/>
          <w:szCs w:val="24"/>
        </w:rPr>
        <w:t xml:space="preserve"> including those within the NPGS. </w:t>
      </w:r>
      <w:r w:rsidR="00541556" w:rsidRPr="006E139B">
        <w:rPr>
          <w:rFonts w:cstheme="minorHAnsi"/>
          <w:color w:val="000000"/>
          <w:sz w:val="24"/>
          <w:szCs w:val="24"/>
        </w:rPr>
        <w:t>Plant exploration and collecting has also been improved by the formation of consortia. Examples include the North America</w:t>
      </w:r>
      <w:r w:rsidR="0059192A">
        <w:rPr>
          <w:rFonts w:cstheme="minorHAnsi"/>
          <w:color w:val="000000"/>
          <w:sz w:val="24"/>
          <w:szCs w:val="24"/>
        </w:rPr>
        <w:t>-</w:t>
      </w:r>
      <w:r w:rsidR="00541556" w:rsidRPr="006E139B">
        <w:rPr>
          <w:rFonts w:cstheme="minorHAnsi"/>
          <w:color w:val="000000"/>
          <w:sz w:val="24"/>
          <w:szCs w:val="24"/>
        </w:rPr>
        <w:t>China Plant Exploration Consortium (NACPEC) and the Plant Collecting Collaborative.</w:t>
      </w:r>
    </w:p>
    <w:p w14:paraId="169CFD67" w14:textId="5789C305" w:rsidR="00541556" w:rsidRPr="006E139B" w:rsidRDefault="00541556" w:rsidP="00094A7E">
      <w:pPr>
        <w:ind w:firstLine="360"/>
        <w:rPr>
          <w:rFonts w:cstheme="minorHAnsi"/>
          <w:color w:val="000000"/>
          <w:sz w:val="24"/>
          <w:szCs w:val="24"/>
        </w:rPr>
      </w:pPr>
      <w:r w:rsidRPr="006E139B">
        <w:rPr>
          <w:rFonts w:cstheme="minorHAnsi"/>
          <w:color w:val="000000"/>
          <w:sz w:val="24"/>
          <w:szCs w:val="24"/>
        </w:rPr>
        <w:lastRenderedPageBreak/>
        <w:t>The WLPCGC</w:t>
      </w:r>
      <w:r w:rsidR="00D723EC" w:rsidRPr="006E139B">
        <w:rPr>
          <w:rFonts w:cstheme="minorHAnsi"/>
          <w:color w:val="000000"/>
          <w:sz w:val="24"/>
          <w:szCs w:val="24"/>
        </w:rPr>
        <w:t xml:space="preserve"> must work with </w:t>
      </w:r>
      <w:r w:rsidR="0059192A">
        <w:rPr>
          <w:rFonts w:cstheme="minorHAnsi"/>
          <w:color w:val="000000"/>
          <w:sz w:val="24"/>
          <w:szCs w:val="24"/>
        </w:rPr>
        <w:t xml:space="preserve">NPGS </w:t>
      </w:r>
      <w:r w:rsidR="00D723EC" w:rsidRPr="006E139B">
        <w:rPr>
          <w:rFonts w:cstheme="minorHAnsi"/>
          <w:color w:val="000000"/>
          <w:sz w:val="24"/>
          <w:szCs w:val="24"/>
        </w:rPr>
        <w:t xml:space="preserve">curators to </w:t>
      </w:r>
      <w:r w:rsidRPr="006E139B">
        <w:rPr>
          <w:rFonts w:cstheme="minorHAnsi"/>
          <w:color w:val="000000"/>
          <w:sz w:val="24"/>
          <w:szCs w:val="24"/>
        </w:rPr>
        <w:t xml:space="preserve">determine if priority genera are represented by known sources and </w:t>
      </w:r>
      <w:r w:rsidR="001C250B">
        <w:rPr>
          <w:rFonts w:cstheme="minorHAnsi"/>
          <w:color w:val="000000"/>
          <w:sz w:val="24"/>
          <w:szCs w:val="24"/>
        </w:rPr>
        <w:t xml:space="preserve">if the collections </w:t>
      </w:r>
      <w:r w:rsidRPr="006E139B">
        <w:rPr>
          <w:rFonts w:cstheme="minorHAnsi"/>
          <w:color w:val="000000"/>
          <w:sz w:val="24"/>
          <w:szCs w:val="24"/>
        </w:rPr>
        <w:t xml:space="preserve">include </w:t>
      </w:r>
      <w:r w:rsidR="00D723EC" w:rsidRPr="006E139B">
        <w:rPr>
          <w:rFonts w:cstheme="minorHAnsi"/>
          <w:color w:val="000000"/>
          <w:sz w:val="24"/>
          <w:szCs w:val="24"/>
        </w:rPr>
        <w:t>representative</w:t>
      </w:r>
      <w:r w:rsidRPr="006E139B">
        <w:rPr>
          <w:rFonts w:cstheme="minorHAnsi"/>
          <w:color w:val="000000"/>
          <w:sz w:val="24"/>
          <w:szCs w:val="24"/>
        </w:rPr>
        <w:t xml:space="preserve"> genetic diversity. Based on this assessment, future collection/exchange programs can be tailored to fill gaps in species, collection locations, or specific traits.</w:t>
      </w:r>
    </w:p>
    <w:p w14:paraId="1FB2194F" w14:textId="77777777" w:rsidR="006E139B" w:rsidRPr="00716747" w:rsidRDefault="00D723EC" w:rsidP="006E139B">
      <w:pPr>
        <w:pStyle w:val="ListParagraph"/>
        <w:numPr>
          <w:ilvl w:val="1"/>
          <w:numId w:val="1"/>
        </w:numPr>
        <w:rPr>
          <w:rFonts w:cstheme="minorHAnsi"/>
          <w:b/>
          <w:sz w:val="24"/>
          <w:szCs w:val="24"/>
        </w:rPr>
      </w:pPr>
      <w:r w:rsidRPr="00716747">
        <w:rPr>
          <w:rFonts w:cstheme="minorHAnsi"/>
          <w:b/>
          <w:i/>
          <w:sz w:val="24"/>
          <w:szCs w:val="24"/>
        </w:rPr>
        <w:t>Status of Germplasm</w:t>
      </w:r>
      <w:r w:rsidR="00541556" w:rsidRPr="00716747">
        <w:rPr>
          <w:rFonts w:cstheme="minorHAnsi"/>
          <w:b/>
          <w:i/>
          <w:sz w:val="24"/>
          <w:szCs w:val="24"/>
        </w:rPr>
        <w:t xml:space="preserve"> Evaluation</w:t>
      </w:r>
    </w:p>
    <w:p w14:paraId="0E81AAB8" w14:textId="3891EED2" w:rsidR="00541556" w:rsidRPr="006E139B" w:rsidRDefault="00511FE6" w:rsidP="00094A7E">
      <w:pPr>
        <w:ind w:firstLine="360"/>
        <w:rPr>
          <w:rFonts w:cstheme="minorHAnsi"/>
          <w:color w:val="000000"/>
          <w:sz w:val="24"/>
          <w:szCs w:val="24"/>
        </w:rPr>
      </w:pPr>
      <w:r>
        <w:rPr>
          <w:rFonts w:cstheme="minorHAnsi"/>
          <w:color w:val="000000"/>
          <w:sz w:val="24"/>
          <w:szCs w:val="24"/>
        </w:rPr>
        <w:t>The value of germplasm is often not fully realized until it has been</w:t>
      </w:r>
      <w:r w:rsidR="00736102">
        <w:rPr>
          <w:rFonts w:cstheme="minorHAnsi"/>
          <w:color w:val="000000"/>
          <w:sz w:val="24"/>
          <w:szCs w:val="24"/>
        </w:rPr>
        <w:t xml:space="preserve"> </w:t>
      </w:r>
      <w:r>
        <w:rPr>
          <w:rFonts w:cstheme="minorHAnsi"/>
          <w:color w:val="000000"/>
          <w:sz w:val="24"/>
          <w:szCs w:val="24"/>
        </w:rPr>
        <w:t xml:space="preserve">characterized or evaluated in field or landscape settings. It can then be </w:t>
      </w:r>
      <w:r w:rsidR="009E5968">
        <w:rPr>
          <w:rFonts w:cstheme="minorHAnsi"/>
          <w:color w:val="000000"/>
          <w:sz w:val="24"/>
          <w:szCs w:val="24"/>
        </w:rPr>
        <w:t xml:space="preserve">further </w:t>
      </w:r>
      <w:r>
        <w:rPr>
          <w:rFonts w:cstheme="minorHAnsi"/>
          <w:color w:val="000000"/>
          <w:sz w:val="24"/>
          <w:szCs w:val="24"/>
        </w:rPr>
        <w:t>enhanced</w:t>
      </w:r>
      <w:r w:rsidR="00F76D80">
        <w:rPr>
          <w:rFonts w:cstheme="minorHAnsi"/>
          <w:color w:val="000000"/>
          <w:sz w:val="24"/>
          <w:szCs w:val="24"/>
        </w:rPr>
        <w:t xml:space="preserve"> by </w:t>
      </w:r>
      <w:r>
        <w:rPr>
          <w:rFonts w:cstheme="minorHAnsi"/>
          <w:color w:val="000000"/>
          <w:sz w:val="24"/>
          <w:szCs w:val="24"/>
        </w:rPr>
        <w:t>breeders and other</w:t>
      </w:r>
      <w:r w:rsidR="00F76D80">
        <w:rPr>
          <w:rFonts w:cstheme="minorHAnsi"/>
          <w:color w:val="000000"/>
          <w:sz w:val="24"/>
          <w:szCs w:val="24"/>
        </w:rPr>
        <w:t xml:space="preserve"> scientists and recipients of germplasm after distribution.</w:t>
      </w:r>
      <w:r w:rsidR="006F3923">
        <w:rPr>
          <w:rFonts w:cstheme="minorHAnsi"/>
          <w:color w:val="000000"/>
          <w:sz w:val="24"/>
          <w:szCs w:val="24"/>
        </w:rPr>
        <w:t xml:space="preserve"> </w:t>
      </w:r>
      <w:r>
        <w:rPr>
          <w:rFonts w:cstheme="minorHAnsi"/>
          <w:color w:val="000000"/>
          <w:sz w:val="24"/>
          <w:szCs w:val="24"/>
        </w:rPr>
        <w:t>Evaluation of</w:t>
      </w:r>
      <w:r w:rsidR="00541556" w:rsidRPr="006E139B">
        <w:rPr>
          <w:rFonts w:cstheme="minorHAnsi"/>
          <w:color w:val="000000"/>
          <w:sz w:val="24"/>
          <w:szCs w:val="24"/>
        </w:rPr>
        <w:t xml:space="preserve"> landscape plant germplasm </w:t>
      </w:r>
      <w:r w:rsidR="006F3923">
        <w:rPr>
          <w:rFonts w:cstheme="minorHAnsi"/>
          <w:color w:val="000000"/>
          <w:sz w:val="24"/>
          <w:szCs w:val="24"/>
        </w:rPr>
        <w:t>is conducted</w:t>
      </w:r>
      <w:r w:rsidR="00541556" w:rsidRPr="006E139B">
        <w:rPr>
          <w:rFonts w:cstheme="minorHAnsi"/>
          <w:color w:val="000000"/>
          <w:sz w:val="24"/>
          <w:szCs w:val="24"/>
        </w:rPr>
        <w:t xml:space="preserve"> by numerous institutions as part of </w:t>
      </w:r>
      <w:r>
        <w:rPr>
          <w:rFonts w:cstheme="minorHAnsi"/>
          <w:color w:val="000000"/>
          <w:sz w:val="24"/>
          <w:szCs w:val="24"/>
        </w:rPr>
        <w:t>their</w:t>
      </w:r>
      <w:r w:rsidRPr="006E139B">
        <w:rPr>
          <w:rFonts w:cstheme="minorHAnsi"/>
          <w:color w:val="000000"/>
          <w:sz w:val="24"/>
          <w:szCs w:val="24"/>
        </w:rPr>
        <w:t xml:space="preserve"> </w:t>
      </w:r>
      <w:r w:rsidR="00541556" w:rsidRPr="006E139B">
        <w:rPr>
          <w:rFonts w:cstheme="minorHAnsi"/>
          <w:color w:val="000000"/>
          <w:sz w:val="24"/>
          <w:szCs w:val="24"/>
        </w:rPr>
        <w:t xml:space="preserve">introduction </w:t>
      </w:r>
      <w:r w:rsidR="00716747">
        <w:rPr>
          <w:rFonts w:cstheme="minorHAnsi"/>
          <w:color w:val="000000"/>
          <w:sz w:val="24"/>
          <w:szCs w:val="24"/>
        </w:rPr>
        <w:t>programs</w:t>
      </w:r>
      <w:r w:rsidR="00541556" w:rsidRPr="006E139B">
        <w:rPr>
          <w:rFonts w:cstheme="minorHAnsi"/>
          <w:color w:val="000000"/>
          <w:sz w:val="24"/>
          <w:szCs w:val="24"/>
        </w:rPr>
        <w:t>,</w:t>
      </w:r>
      <w:r w:rsidR="006563EA">
        <w:rPr>
          <w:rFonts w:cstheme="minorHAnsi"/>
          <w:color w:val="000000"/>
          <w:sz w:val="24"/>
          <w:szCs w:val="24"/>
        </w:rPr>
        <w:t xml:space="preserve"> </w:t>
      </w:r>
      <w:r w:rsidR="001C250B">
        <w:rPr>
          <w:rFonts w:cstheme="minorHAnsi"/>
          <w:color w:val="000000"/>
          <w:sz w:val="24"/>
          <w:szCs w:val="24"/>
        </w:rPr>
        <w:t>encompassing a</w:t>
      </w:r>
      <w:r w:rsidR="000F547E">
        <w:rPr>
          <w:rFonts w:cstheme="minorHAnsi"/>
          <w:color w:val="000000"/>
          <w:sz w:val="24"/>
          <w:szCs w:val="24"/>
        </w:rPr>
        <w:t xml:space="preserve"> range of evaluation,</w:t>
      </w:r>
      <w:r w:rsidR="00541556" w:rsidRPr="006E139B">
        <w:rPr>
          <w:rFonts w:cstheme="minorHAnsi"/>
          <w:color w:val="000000"/>
          <w:sz w:val="24"/>
          <w:szCs w:val="24"/>
        </w:rPr>
        <w:t xml:space="preserve"> breeding and selection projects</w:t>
      </w:r>
      <w:r>
        <w:rPr>
          <w:rFonts w:cstheme="minorHAnsi"/>
          <w:color w:val="000000"/>
          <w:sz w:val="24"/>
          <w:szCs w:val="24"/>
        </w:rPr>
        <w:t>.</w:t>
      </w:r>
      <w:r w:rsidR="00541556" w:rsidRPr="006E139B">
        <w:rPr>
          <w:rFonts w:cstheme="minorHAnsi"/>
          <w:color w:val="000000"/>
          <w:sz w:val="24"/>
          <w:szCs w:val="24"/>
        </w:rPr>
        <w:t xml:space="preserve"> </w:t>
      </w:r>
      <w:r w:rsidR="001C250B">
        <w:rPr>
          <w:rFonts w:cstheme="minorHAnsi"/>
          <w:color w:val="000000"/>
          <w:sz w:val="24"/>
          <w:szCs w:val="24"/>
        </w:rPr>
        <w:t>Because</w:t>
      </w:r>
      <w:r w:rsidR="00541556" w:rsidRPr="006E139B">
        <w:rPr>
          <w:rFonts w:cstheme="minorHAnsi"/>
          <w:color w:val="000000"/>
          <w:sz w:val="24"/>
          <w:szCs w:val="24"/>
        </w:rPr>
        <w:t xml:space="preserve"> many botanic gardens, universities and nurseries conduct these </w:t>
      </w:r>
      <w:r w:rsidR="00D723EC" w:rsidRPr="006E139B">
        <w:rPr>
          <w:rFonts w:cstheme="minorHAnsi"/>
          <w:color w:val="000000"/>
          <w:sz w:val="24"/>
          <w:szCs w:val="24"/>
        </w:rPr>
        <w:t>evaluations, it is often difficult to standardize the data</w:t>
      </w:r>
      <w:r>
        <w:rPr>
          <w:rFonts w:cstheme="minorHAnsi"/>
          <w:color w:val="000000"/>
          <w:sz w:val="24"/>
          <w:szCs w:val="24"/>
        </w:rPr>
        <w:t xml:space="preserve"> due to genotype </w:t>
      </w:r>
      <w:r w:rsidR="001C250B">
        <w:rPr>
          <w:rFonts w:cstheme="minorHAnsi"/>
          <w:color w:val="000000"/>
          <w:sz w:val="24"/>
          <w:szCs w:val="24"/>
        </w:rPr>
        <w:t>×</w:t>
      </w:r>
      <w:r>
        <w:rPr>
          <w:rFonts w:cstheme="minorHAnsi"/>
          <w:color w:val="000000"/>
          <w:sz w:val="24"/>
          <w:szCs w:val="24"/>
        </w:rPr>
        <w:t xml:space="preserve"> environment effects, or difficulties </w:t>
      </w:r>
      <w:r w:rsidR="004B5ED6">
        <w:rPr>
          <w:rFonts w:cstheme="minorHAnsi"/>
          <w:color w:val="000000"/>
          <w:sz w:val="24"/>
          <w:szCs w:val="24"/>
        </w:rPr>
        <w:t xml:space="preserve">in linking </w:t>
      </w:r>
      <w:r w:rsidR="00591A04">
        <w:rPr>
          <w:rFonts w:cstheme="minorHAnsi"/>
          <w:color w:val="000000"/>
          <w:sz w:val="24"/>
          <w:szCs w:val="24"/>
        </w:rPr>
        <w:t>provenance</w:t>
      </w:r>
      <w:r w:rsidR="004B5ED6">
        <w:rPr>
          <w:rFonts w:cstheme="minorHAnsi"/>
          <w:color w:val="000000"/>
          <w:sz w:val="24"/>
          <w:szCs w:val="24"/>
        </w:rPr>
        <w:t xml:space="preserve"> data to evaluation results.</w:t>
      </w:r>
    </w:p>
    <w:p w14:paraId="1F7EFF1B" w14:textId="599B8072" w:rsidR="00541556" w:rsidRPr="006E139B" w:rsidRDefault="00480539" w:rsidP="00094A7E">
      <w:pPr>
        <w:ind w:firstLine="360"/>
        <w:rPr>
          <w:rFonts w:cstheme="minorHAnsi"/>
          <w:b/>
          <w:bCs/>
          <w:color w:val="000000"/>
          <w:sz w:val="24"/>
          <w:szCs w:val="24"/>
        </w:rPr>
      </w:pPr>
      <w:r>
        <w:rPr>
          <w:rFonts w:cstheme="minorHAnsi"/>
          <w:color w:val="000000"/>
          <w:sz w:val="24"/>
          <w:szCs w:val="24"/>
        </w:rPr>
        <w:t>Most</w:t>
      </w:r>
      <w:r w:rsidR="0051792E">
        <w:rPr>
          <w:rFonts w:cstheme="minorHAnsi"/>
          <w:color w:val="000000"/>
          <w:sz w:val="24"/>
          <w:szCs w:val="24"/>
        </w:rPr>
        <w:t xml:space="preserve"> </w:t>
      </w:r>
      <w:r w:rsidR="00FF667D">
        <w:rPr>
          <w:rFonts w:cstheme="minorHAnsi"/>
          <w:color w:val="000000"/>
          <w:sz w:val="24"/>
          <w:szCs w:val="24"/>
        </w:rPr>
        <w:t>woody landscape plants</w:t>
      </w:r>
      <w:r w:rsidR="00AC5629">
        <w:rPr>
          <w:rFonts w:cstheme="minorHAnsi"/>
          <w:color w:val="000000"/>
          <w:sz w:val="24"/>
          <w:szCs w:val="24"/>
        </w:rPr>
        <w:t xml:space="preserve"> </w:t>
      </w:r>
      <w:r w:rsidR="002172B1">
        <w:rPr>
          <w:rFonts w:cstheme="minorHAnsi"/>
          <w:color w:val="000000"/>
          <w:sz w:val="24"/>
          <w:szCs w:val="24"/>
        </w:rPr>
        <w:t>are evaluated</w:t>
      </w:r>
      <w:r w:rsidR="00D723EC" w:rsidRPr="006E139B">
        <w:rPr>
          <w:rFonts w:cstheme="minorHAnsi"/>
          <w:color w:val="000000"/>
          <w:sz w:val="24"/>
          <w:szCs w:val="24"/>
        </w:rPr>
        <w:t xml:space="preserve"> based on the</w:t>
      </w:r>
      <w:r w:rsidR="000A2762">
        <w:rPr>
          <w:rFonts w:cstheme="minorHAnsi"/>
          <w:color w:val="000000"/>
          <w:sz w:val="24"/>
          <w:szCs w:val="24"/>
        </w:rPr>
        <w:t xml:space="preserve"> accession’s</w:t>
      </w:r>
      <w:r w:rsidR="00D723EC" w:rsidRPr="006E139B">
        <w:rPr>
          <w:rFonts w:cstheme="minorHAnsi"/>
          <w:color w:val="000000"/>
          <w:sz w:val="24"/>
          <w:szCs w:val="24"/>
        </w:rPr>
        <w:t xml:space="preserve"> value as a cultivar </w:t>
      </w:r>
      <w:r w:rsidR="004B5ED6">
        <w:rPr>
          <w:rFonts w:cstheme="minorHAnsi"/>
          <w:color w:val="000000"/>
          <w:sz w:val="24"/>
          <w:szCs w:val="24"/>
        </w:rPr>
        <w:t>per se</w:t>
      </w:r>
      <w:r w:rsidR="001B2989">
        <w:rPr>
          <w:rFonts w:cstheme="minorHAnsi"/>
          <w:color w:val="000000"/>
          <w:sz w:val="24"/>
          <w:szCs w:val="24"/>
        </w:rPr>
        <w:t xml:space="preserve">, </w:t>
      </w:r>
      <w:r w:rsidR="00D723EC" w:rsidRPr="006E139B">
        <w:rPr>
          <w:rFonts w:cstheme="minorHAnsi"/>
          <w:color w:val="000000"/>
          <w:sz w:val="24"/>
          <w:szCs w:val="24"/>
        </w:rPr>
        <w:t xml:space="preserve">and not on </w:t>
      </w:r>
      <w:r w:rsidR="001B2989">
        <w:rPr>
          <w:rFonts w:cstheme="minorHAnsi"/>
          <w:color w:val="000000"/>
          <w:sz w:val="24"/>
          <w:szCs w:val="24"/>
        </w:rPr>
        <w:t xml:space="preserve">its </w:t>
      </w:r>
      <w:r w:rsidR="009108D6" w:rsidRPr="006E139B">
        <w:rPr>
          <w:rFonts w:cstheme="minorHAnsi"/>
          <w:color w:val="000000"/>
          <w:sz w:val="24"/>
          <w:szCs w:val="24"/>
        </w:rPr>
        <w:t xml:space="preserve">genetic potential </w:t>
      </w:r>
      <w:r w:rsidR="004B5ED6">
        <w:rPr>
          <w:rFonts w:cstheme="minorHAnsi"/>
          <w:color w:val="000000"/>
          <w:sz w:val="24"/>
          <w:szCs w:val="24"/>
        </w:rPr>
        <w:t>in</w:t>
      </w:r>
      <w:r w:rsidR="001A02AF" w:rsidRPr="006E139B">
        <w:rPr>
          <w:rFonts w:cstheme="minorHAnsi"/>
          <w:color w:val="000000"/>
          <w:sz w:val="24"/>
          <w:szCs w:val="24"/>
        </w:rPr>
        <w:t xml:space="preserve"> </w:t>
      </w:r>
      <w:r w:rsidR="009108D6" w:rsidRPr="006E139B">
        <w:rPr>
          <w:rFonts w:cstheme="minorHAnsi"/>
          <w:color w:val="000000"/>
          <w:sz w:val="24"/>
          <w:szCs w:val="24"/>
        </w:rPr>
        <w:t xml:space="preserve">a </w:t>
      </w:r>
      <w:r w:rsidR="00020757">
        <w:rPr>
          <w:rFonts w:cstheme="minorHAnsi"/>
          <w:color w:val="000000"/>
          <w:sz w:val="24"/>
          <w:szCs w:val="24"/>
        </w:rPr>
        <w:t xml:space="preserve">long-term </w:t>
      </w:r>
      <w:r w:rsidR="009108D6" w:rsidRPr="006E139B">
        <w:rPr>
          <w:rFonts w:cstheme="minorHAnsi"/>
          <w:color w:val="000000"/>
          <w:sz w:val="24"/>
          <w:szCs w:val="24"/>
        </w:rPr>
        <w:t>breeding program</w:t>
      </w:r>
      <w:r w:rsidR="00541556" w:rsidRPr="006E139B">
        <w:rPr>
          <w:rFonts w:cstheme="minorHAnsi"/>
          <w:color w:val="000000"/>
          <w:sz w:val="24"/>
          <w:szCs w:val="24"/>
        </w:rPr>
        <w:t xml:space="preserve">. </w:t>
      </w:r>
      <w:r w:rsidR="00CE7620">
        <w:rPr>
          <w:rFonts w:cstheme="minorHAnsi"/>
          <w:color w:val="000000"/>
          <w:sz w:val="24"/>
          <w:szCs w:val="24"/>
        </w:rPr>
        <w:t xml:space="preserve">The </w:t>
      </w:r>
      <w:r w:rsidR="00CA0EDF">
        <w:rPr>
          <w:rFonts w:cstheme="minorHAnsi"/>
          <w:color w:val="000000"/>
          <w:sz w:val="24"/>
          <w:szCs w:val="24"/>
        </w:rPr>
        <w:t>long maturation period for woody plants</w:t>
      </w:r>
      <w:r w:rsidR="004B5ED6">
        <w:rPr>
          <w:rFonts w:cstheme="minorHAnsi"/>
          <w:color w:val="000000"/>
          <w:sz w:val="24"/>
          <w:szCs w:val="24"/>
        </w:rPr>
        <w:t xml:space="preserve">, </w:t>
      </w:r>
      <w:r w:rsidR="004651C1">
        <w:rPr>
          <w:rFonts w:cstheme="minorHAnsi"/>
          <w:color w:val="000000"/>
          <w:sz w:val="24"/>
          <w:szCs w:val="24"/>
        </w:rPr>
        <w:t xml:space="preserve">coupled </w:t>
      </w:r>
      <w:r w:rsidR="004B5ED6">
        <w:rPr>
          <w:rFonts w:cstheme="minorHAnsi"/>
          <w:color w:val="000000"/>
          <w:sz w:val="24"/>
          <w:szCs w:val="24"/>
        </w:rPr>
        <w:t>with</w:t>
      </w:r>
      <w:r w:rsidR="004651C1">
        <w:rPr>
          <w:rFonts w:cstheme="minorHAnsi"/>
          <w:color w:val="000000"/>
          <w:sz w:val="24"/>
          <w:szCs w:val="24"/>
        </w:rPr>
        <w:t xml:space="preserve"> the fact that most </w:t>
      </w:r>
      <w:r w:rsidR="006B68D9">
        <w:rPr>
          <w:rFonts w:cstheme="minorHAnsi"/>
          <w:color w:val="000000"/>
          <w:sz w:val="24"/>
          <w:szCs w:val="24"/>
        </w:rPr>
        <w:t xml:space="preserve">woody landscape plants </w:t>
      </w:r>
      <w:r w:rsidR="00350C49">
        <w:rPr>
          <w:rFonts w:cstheme="minorHAnsi"/>
          <w:color w:val="000000"/>
          <w:sz w:val="24"/>
          <w:szCs w:val="24"/>
        </w:rPr>
        <w:t xml:space="preserve">evaluated </w:t>
      </w:r>
      <w:r w:rsidR="006B68D9">
        <w:rPr>
          <w:rFonts w:cstheme="minorHAnsi"/>
          <w:color w:val="000000"/>
          <w:sz w:val="24"/>
          <w:szCs w:val="24"/>
        </w:rPr>
        <w:t xml:space="preserve">are not far removed </w:t>
      </w:r>
      <w:r w:rsidR="00350C49">
        <w:rPr>
          <w:rFonts w:cstheme="minorHAnsi"/>
          <w:color w:val="000000"/>
          <w:sz w:val="24"/>
          <w:szCs w:val="24"/>
        </w:rPr>
        <w:t xml:space="preserve">(genetically) </w:t>
      </w:r>
      <w:r w:rsidR="006B68D9">
        <w:rPr>
          <w:rFonts w:cstheme="minorHAnsi"/>
          <w:color w:val="000000"/>
          <w:sz w:val="24"/>
          <w:szCs w:val="24"/>
        </w:rPr>
        <w:t>from their natural populations</w:t>
      </w:r>
      <w:r w:rsidR="00350C49">
        <w:rPr>
          <w:rFonts w:cstheme="minorHAnsi"/>
          <w:color w:val="000000"/>
          <w:sz w:val="24"/>
          <w:szCs w:val="24"/>
        </w:rPr>
        <w:t>, exa</w:t>
      </w:r>
      <w:r w:rsidR="00586C3B">
        <w:rPr>
          <w:rFonts w:cstheme="minorHAnsi"/>
          <w:color w:val="000000"/>
          <w:sz w:val="24"/>
          <w:szCs w:val="24"/>
        </w:rPr>
        <w:t>cerbates</w:t>
      </w:r>
      <w:r w:rsidR="00350C49">
        <w:rPr>
          <w:rFonts w:cstheme="minorHAnsi"/>
          <w:color w:val="000000"/>
          <w:sz w:val="24"/>
          <w:szCs w:val="24"/>
        </w:rPr>
        <w:t xml:space="preserve"> the issue</w:t>
      </w:r>
      <w:r w:rsidR="00CA0EDF">
        <w:rPr>
          <w:rFonts w:cstheme="minorHAnsi"/>
          <w:color w:val="000000"/>
          <w:sz w:val="24"/>
          <w:szCs w:val="24"/>
        </w:rPr>
        <w:t xml:space="preserve">. </w:t>
      </w:r>
      <w:r w:rsidR="00541556" w:rsidRPr="006E139B">
        <w:rPr>
          <w:rFonts w:cstheme="minorHAnsi"/>
          <w:color w:val="000000"/>
          <w:sz w:val="24"/>
          <w:szCs w:val="24"/>
        </w:rPr>
        <w:t>Thus, plant</w:t>
      </w:r>
      <w:r w:rsidR="009F2D49">
        <w:rPr>
          <w:rFonts w:cstheme="minorHAnsi"/>
          <w:color w:val="000000"/>
          <w:sz w:val="24"/>
          <w:szCs w:val="24"/>
        </w:rPr>
        <w:t xml:space="preserve"> lineages</w:t>
      </w:r>
      <w:r w:rsidR="00541556" w:rsidRPr="006E139B">
        <w:rPr>
          <w:rFonts w:cstheme="minorHAnsi"/>
          <w:color w:val="000000"/>
          <w:sz w:val="24"/>
          <w:szCs w:val="24"/>
        </w:rPr>
        <w:t xml:space="preserve"> that may possess </w:t>
      </w:r>
      <w:r w:rsidR="009108D6" w:rsidRPr="006E139B">
        <w:rPr>
          <w:rFonts w:cstheme="minorHAnsi"/>
          <w:color w:val="000000"/>
          <w:sz w:val="24"/>
          <w:szCs w:val="24"/>
        </w:rPr>
        <w:t>unique genetic traits</w:t>
      </w:r>
      <w:r w:rsidR="00541556" w:rsidRPr="006E139B">
        <w:rPr>
          <w:rFonts w:cstheme="minorHAnsi"/>
          <w:color w:val="000000"/>
          <w:sz w:val="24"/>
          <w:szCs w:val="24"/>
        </w:rPr>
        <w:t xml:space="preserve"> </w:t>
      </w:r>
      <w:r w:rsidR="009108D6" w:rsidRPr="006E139B">
        <w:rPr>
          <w:rFonts w:cstheme="minorHAnsi"/>
          <w:color w:val="000000"/>
          <w:sz w:val="24"/>
          <w:szCs w:val="24"/>
        </w:rPr>
        <w:t>are often</w:t>
      </w:r>
      <w:r w:rsidR="00541556" w:rsidRPr="006E139B">
        <w:rPr>
          <w:rFonts w:cstheme="minorHAnsi"/>
          <w:color w:val="000000"/>
          <w:sz w:val="24"/>
          <w:szCs w:val="24"/>
        </w:rPr>
        <w:t xml:space="preserve"> discarded </w:t>
      </w:r>
      <w:r w:rsidR="000970BA">
        <w:rPr>
          <w:rFonts w:cstheme="minorHAnsi"/>
          <w:color w:val="000000"/>
          <w:sz w:val="24"/>
          <w:szCs w:val="24"/>
        </w:rPr>
        <w:t xml:space="preserve">prematurely </w:t>
      </w:r>
      <w:r w:rsidR="00541556" w:rsidRPr="006E139B">
        <w:rPr>
          <w:rFonts w:cstheme="minorHAnsi"/>
          <w:color w:val="000000"/>
          <w:sz w:val="24"/>
          <w:szCs w:val="24"/>
        </w:rPr>
        <w:t xml:space="preserve">because </w:t>
      </w:r>
      <w:r w:rsidR="003B3A18">
        <w:rPr>
          <w:rFonts w:cstheme="minorHAnsi"/>
          <w:color w:val="000000"/>
          <w:sz w:val="24"/>
          <w:szCs w:val="24"/>
        </w:rPr>
        <w:t>initial evaluation reveals</w:t>
      </w:r>
      <w:r w:rsidR="00541556" w:rsidRPr="006E139B">
        <w:rPr>
          <w:rFonts w:cstheme="minorHAnsi"/>
          <w:color w:val="000000"/>
          <w:sz w:val="24"/>
          <w:szCs w:val="24"/>
        </w:rPr>
        <w:t xml:space="preserve"> limitations in</w:t>
      </w:r>
      <w:r w:rsidR="004B5ED6">
        <w:rPr>
          <w:rFonts w:cstheme="minorHAnsi"/>
          <w:color w:val="000000"/>
          <w:sz w:val="24"/>
          <w:szCs w:val="24"/>
        </w:rPr>
        <w:t xml:space="preserve"> specific</w:t>
      </w:r>
      <w:r w:rsidR="00541556" w:rsidRPr="006E139B">
        <w:rPr>
          <w:rFonts w:cstheme="minorHAnsi"/>
          <w:color w:val="000000"/>
          <w:sz w:val="24"/>
          <w:szCs w:val="24"/>
        </w:rPr>
        <w:t xml:space="preserve"> adaptation or other characteristics</w:t>
      </w:r>
      <w:r w:rsidR="003B3A18">
        <w:rPr>
          <w:rFonts w:cstheme="minorHAnsi"/>
          <w:color w:val="000000"/>
          <w:sz w:val="24"/>
          <w:szCs w:val="24"/>
        </w:rPr>
        <w:t>. Ideally, p</w:t>
      </w:r>
      <w:r w:rsidR="008C19DD" w:rsidRPr="006E139B">
        <w:rPr>
          <w:rFonts w:cstheme="minorHAnsi"/>
          <w:color w:val="000000"/>
          <w:sz w:val="24"/>
          <w:szCs w:val="24"/>
        </w:rPr>
        <w:t>lant</w:t>
      </w:r>
      <w:r w:rsidR="00541556" w:rsidRPr="006E139B">
        <w:rPr>
          <w:rFonts w:cstheme="minorHAnsi"/>
          <w:color w:val="000000"/>
          <w:sz w:val="24"/>
          <w:szCs w:val="24"/>
        </w:rPr>
        <w:t xml:space="preserve"> germplasm should be characterized for all important traits, including disease and insect resistance, </w:t>
      </w:r>
      <w:r w:rsidR="00AC0506" w:rsidRPr="006E139B">
        <w:rPr>
          <w:rFonts w:cstheme="minorHAnsi"/>
          <w:color w:val="000000"/>
          <w:sz w:val="24"/>
          <w:szCs w:val="24"/>
        </w:rPr>
        <w:t>tolerance to various environmental stresses</w:t>
      </w:r>
      <w:r w:rsidR="00AC0506">
        <w:rPr>
          <w:rFonts w:cstheme="minorHAnsi"/>
          <w:color w:val="000000"/>
          <w:sz w:val="24"/>
          <w:szCs w:val="24"/>
        </w:rPr>
        <w:t>,</w:t>
      </w:r>
      <w:r w:rsidR="009B43F6">
        <w:rPr>
          <w:rFonts w:cstheme="minorHAnsi"/>
          <w:color w:val="000000"/>
          <w:sz w:val="24"/>
          <w:szCs w:val="24"/>
        </w:rPr>
        <w:t xml:space="preserve"> </w:t>
      </w:r>
      <w:r w:rsidR="00FF7B94">
        <w:rPr>
          <w:rFonts w:cstheme="minorHAnsi"/>
          <w:color w:val="000000"/>
          <w:sz w:val="24"/>
          <w:szCs w:val="24"/>
        </w:rPr>
        <w:t xml:space="preserve">amenability to </w:t>
      </w:r>
      <w:r w:rsidR="004B5ED6">
        <w:rPr>
          <w:rFonts w:cstheme="minorHAnsi"/>
          <w:color w:val="000000"/>
          <w:sz w:val="24"/>
          <w:szCs w:val="24"/>
        </w:rPr>
        <w:t>production,</w:t>
      </w:r>
      <w:r w:rsidR="00FF7B94">
        <w:rPr>
          <w:rFonts w:cstheme="minorHAnsi"/>
          <w:color w:val="000000"/>
          <w:sz w:val="24"/>
          <w:szCs w:val="24"/>
        </w:rPr>
        <w:t xml:space="preserve"> </w:t>
      </w:r>
      <w:r w:rsidR="009B43F6">
        <w:rPr>
          <w:rFonts w:cstheme="minorHAnsi"/>
          <w:color w:val="000000"/>
          <w:sz w:val="24"/>
          <w:szCs w:val="24"/>
        </w:rPr>
        <w:t>and aesthetic qualities such as</w:t>
      </w:r>
      <w:r w:rsidR="00AC0506" w:rsidRPr="006E139B">
        <w:rPr>
          <w:rFonts w:cstheme="minorHAnsi"/>
          <w:color w:val="000000"/>
          <w:sz w:val="24"/>
          <w:szCs w:val="24"/>
        </w:rPr>
        <w:t xml:space="preserve"> </w:t>
      </w:r>
      <w:r w:rsidR="004B5ED6">
        <w:rPr>
          <w:rFonts w:cstheme="minorHAnsi"/>
          <w:color w:val="000000"/>
          <w:sz w:val="24"/>
          <w:szCs w:val="24"/>
        </w:rPr>
        <w:t xml:space="preserve">habit and </w:t>
      </w:r>
      <w:r w:rsidR="00541556" w:rsidRPr="006E139B">
        <w:rPr>
          <w:rFonts w:cstheme="minorHAnsi"/>
          <w:color w:val="000000"/>
          <w:sz w:val="24"/>
          <w:szCs w:val="24"/>
        </w:rPr>
        <w:t>foliar and floral characteristics.</w:t>
      </w:r>
      <w:r w:rsidR="00F31AA3">
        <w:rPr>
          <w:rFonts w:cstheme="minorHAnsi"/>
          <w:color w:val="000000"/>
          <w:sz w:val="24"/>
          <w:szCs w:val="24"/>
        </w:rPr>
        <w:t xml:space="preserve"> </w:t>
      </w:r>
    </w:p>
    <w:p w14:paraId="660D735E" w14:textId="4236346D" w:rsidR="00541556" w:rsidRPr="006E139B" w:rsidRDefault="00541556" w:rsidP="00094A7E">
      <w:pPr>
        <w:ind w:firstLine="360"/>
        <w:rPr>
          <w:rFonts w:cstheme="minorHAnsi"/>
          <w:b/>
          <w:bCs/>
          <w:color w:val="000000"/>
          <w:sz w:val="24"/>
          <w:szCs w:val="24"/>
        </w:rPr>
      </w:pPr>
      <w:r w:rsidRPr="006E139B">
        <w:rPr>
          <w:rFonts w:cstheme="minorHAnsi"/>
          <w:color w:val="000000"/>
          <w:sz w:val="24"/>
          <w:szCs w:val="24"/>
        </w:rPr>
        <w:t xml:space="preserve">Provenance trials and biosystematic studies are also used to evaluate woody plant germplasm. </w:t>
      </w:r>
      <w:r w:rsidR="0061125F">
        <w:rPr>
          <w:rFonts w:cstheme="minorHAnsi"/>
          <w:color w:val="000000"/>
          <w:sz w:val="24"/>
          <w:szCs w:val="24"/>
        </w:rPr>
        <w:t xml:space="preserve">Although valuable, one </w:t>
      </w:r>
      <w:r w:rsidRPr="006E139B">
        <w:rPr>
          <w:rFonts w:cstheme="minorHAnsi"/>
          <w:color w:val="000000"/>
          <w:sz w:val="24"/>
          <w:szCs w:val="24"/>
        </w:rPr>
        <w:t xml:space="preserve">limitation of these reports is a lack of </w:t>
      </w:r>
      <w:r w:rsidR="00D04253">
        <w:rPr>
          <w:rFonts w:cstheme="minorHAnsi"/>
          <w:color w:val="000000"/>
          <w:sz w:val="24"/>
          <w:szCs w:val="24"/>
        </w:rPr>
        <w:t xml:space="preserve">evaluation of </w:t>
      </w:r>
      <w:r w:rsidRPr="006E139B">
        <w:rPr>
          <w:rFonts w:cstheme="minorHAnsi"/>
          <w:color w:val="000000"/>
          <w:sz w:val="24"/>
          <w:szCs w:val="24"/>
        </w:rPr>
        <w:t>aesthetic or landscape</w:t>
      </w:r>
      <w:r w:rsidR="000F7DEE">
        <w:rPr>
          <w:rFonts w:cstheme="minorHAnsi"/>
          <w:color w:val="000000"/>
          <w:sz w:val="24"/>
          <w:szCs w:val="24"/>
        </w:rPr>
        <w:t xml:space="preserve"> </w:t>
      </w:r>
      <w:r w:rsidRPr="006E139B">
        <w:rPr>
          <w:rFonts w:cstheme="minorHAnsi"/>
          <w:color w:val="000000"/>
          <w:sz w:val="24"/>
          <w:szCs w:val="24"/>
        </w:rPr>
        <w:t xml:space="preserve">characteristics. </w:t>
      </w:r>
      <w:r w:rsidR="00AB2DB2">
        <w:rPr>
          <w:rFonts w:cstheme="minorHAnsi"/>
          <w:color w:val="000000"/>
          <w:sz w:val="24"/>
          <w:szCs w:val="24"/>
        </w:rPr>
        <w:t>Many</w:t>
      </w:r>
      <w:r w:rsidR="00AB2DB2" w:rsidRPr="006E139B">
        <w:rPr>
          <w:rFonts w:cstheme="minorHAnsi"/>
          <w:color w:val="000000"/>
          <w:sz w:val="24"/>
          <w:szCs w:val="24"/>
        </w:rPr>
        <w:t xml:space="preserve"> </w:t>
      </w:r>
      <w:r w:rsidRPr="006E139B">
        <w:rPr>
          <w:rFonts w:cstheme="minorHAnsi"/>
          <w:color w:val="000000"/>
          <w:sz w:val="24"/>
          <w:szCs w:val="24"/>
        </w:rPr>
        <w:t>studies</w:t>
      </w:r>
      <w:r w:rsidR="00AB2DB2">
        <w:rPr>
          <w:rFonts w:cstheme="minorHAnsi"/>
          <w:color w:val="000000"/>
          <w:sz w:val="24"/>
          <w:szCs w:val="24"/>
        </w:rPr>
        <w:t xml:space="preserve"> are often </w:t>
      </w:r>
      <w:r w:rsidR="00976D4F">
        <w:rPr>
          <w:rFonts w:cstheme="minorHAnsi"/>
          <w:color w:val="000000"/>
          <w:sz w:val="24"/>
          <w:szCs w:val="24"/>
        </w:rPr>
        <w:t>limited in scope,</w:t>
      </w:r>
      <w:r w:rsidRPr="006E139B">
        <w:rPr>
          <w:rFonts w:cstheme="minorHAnsi"/>
          <w:color w:val="000000"/>
          <w:sz w:val="24"/>
          <w:szCs w:val="24"/>
        </w:rPr>
        <w:t xml:space="preserve"> not</w:t>
      </w:r>
      <w:r w:rsidR="00951736">
        <w:rPr>
          <w:rFonts w:cstheme="minorHAnsi"/>
          <w:color w:val="000000"/>
          <w:sz w:val="24"/>
          <w:szCs w:val="24"/>
        </w:rPr>
        <w:t xml:space="preserve"> associated</w:t>
      </w:r>
      <w:r w:rsidRPr="006E139B">
        <w:rPr>
          <w:rFonts w:cstheme="minorHAnsi"/>
          <w:color w:val="000000"/>
          <w:sz w:val="24"/>
          <w:szCs w:val="24"/>
        </w:rPr>
        <w:t xml:space="preserve"> with germplasm preservation</w:t>
      </w:r>
      <w:r w:rsidR="00D04253">
        <w:rPr>
          <w:rFonts w:cstheme="minorHAnsi"/>
          <w:color w:val="000000"/>
          <w:sz w:val="24"/>
          <w:szCs w:val="24"/>
        </w:rPr>
        <w:t>,</w:t>
      </w:r>
      <w:r w:rsidR="00976D4F">
        <w:rPr>
          <w:rFonts w:cstheme="minorHAnsi"/>
          <w:color w:val="000000"/>
          <w:sz w:val="24"/>
          <w:szCs w:val="24"/>
        </w:rPr>
        <w:t xml:space="preserve"> or </w:t>
      </w:r>
      <w:r w:rsidR="00D04253">
        <w:rPr>
          <w:rFonts w:cstheme="minorHAnsi"/>
          <w:color w:val="000000"/>
          <w:sz w:val="24"/>
          <w:szCs w:val="24"/>
        </w:rPr>
        <w:t>do not have</w:t>
      </w:r>
      <w:r w:rsidR="00976D4F">
        <w:rPr>
          <w:rFonts w:cstheme="minorHAnsi"/>
          <w:color w:val="000000"/>
          <w:sz w:val="24"/>
          <w:szCs w:val="24"/>
        </w:rPr>
        <w:t xml:space="preserve"> dat</w:t>
      </w:r>
      <w:r w:rsidR="00316C3C">
        <w:rPr>
          <w:rFonts w:cstheme="minorHAnsi"/>
          <w:color w:val="000000"/>
          <w:sz w:val="24"/>
          <w:szCs w:val="24"/>
        </w:rPr>
        <w:t xml:space="preserve">a </w:t>
      </w:r>
      <w:r w:rsidR="00D04253">
        <w:rPr>
          <w:rFonts w:cstheme="minorHAnsi"/>
          <w:color w:val="000000"/>
          <w:sz w:val="24"/>
          <w:szCs w:val="24"/>
        </w:rPr>
        <w:t xml:space="preserve">linked </w:t>
      </w:r>
      <w:r w:rsidR="00316C3C">
        <w:rPr>
          <w:rFonts w:cstheme="minorHAnsi"/>
          <w:color w:val="000000"/>
          <w:sz w:val="24"/>
          <w:szCs w:val="24"/>
        </w:rPr>
        <w:t>to other projects which examined similar accessions/provenances</w:t>
      </w:r>
      <w:r w:rsidRPr="006E139B">
        <w:rPr>
          <w:rFonts w:cstheme="minorHAnsi"/>
          <w:color w:val="000000"/>
          <w:sz w:val="24"/>
          <w:szCs w:val="24"/>
        </w:rPr>
        <w:t>.</w:t>
      </w:r>
    </w:p>
    <w:p w14:paraId="2D0FBEB5" w14:textId="6C92F67E" w:rsidR="00541556" w:rsidRPr="006E139B" w:rsidRDefault="007734D7" w:rsidP="00094A7E">
      <w:pPr>
        <w:ind w:firstLine="360"/>
        <w:rPr>
          <w:rFonts w:cstheme="minorHAnsi"/>
          <w:b/>
          <w:bCs/>
          <w:color w:val="000000"/>
          <w:sz w:val="24"/>
          <w:szCs w:val="24"/>
        </w:rPr>
      </w:pPr>
      <w:r>
        <w:rPr>
          <w:rFonts w:cstheme="minorHAnsi"/>
          <w:color w:val="000000"/>
          <w:sz w:val="24"/>
          <w:szCs w:val="24"/>
        </w:rPr>
        <w:t>Fortunately</w:t>
      </w:r>
      <w:r w:rsidR="00541556" w:rsidRPr="006E139B">
        <w:rPr>
          <w:rFonts w:cstheme="minorHAnsi"/>
          <w:color w:val="000000"/>
          <w:sz w:val="24"/>
          <w:szCs w:val="24"/>
        </w:rPr>
        <w:t>, there are projects underway to develop standardized databases containing pertinent evaluation data</w:t>
      </w:r>
      <w:r w:rsidR="003B3A18">
        <w:rPr>
          <w:rFonts w:cstheme="minorHAnsi"/>
          <w:color w:val="000000"/>
          <w:sz w:val="24"/>
          <w:szCs w:val="24"/>
        </w:rPr>
        <w:t xml:space="preserve">; however, </w:t>
      </w:r>
      <w:r w:rsidR="00541556" w:rsidRPr="006E139B">
        <w:rPr>
          <w:rFonts w:cstheme="minorHAnsi"/>
          <w:color w:val="000000"/>
          <w:sz w:val="24"/>
          <w:szCs w:val="24"/>
        </w:rPr>
        <w:t xml:space="preserve">little effort has been made to coordinate their activities. Such projects include the USDA-Natural Resources Conservation Service Woody Plant Evaluations made by Plant Materials Centers for conservation purposes. In 1995, the WLPCGC developed a general framework of basic descriptors for characterizing and evaluating woody landscape plant germplasm in GRIN. Other efforts </w:t>
      </w:r>
      <w:r w:rsidR="001D0A6A">
        <w:rPr>
          <w:rFonts w:cstheme="minorHAnsi"/>
          <w:color w:val="000000"/>
          <w:sz w:val="24"/>
          <w:szCs w:val="24"/>
        </w:rPr>
        <w:t>include</w:t>
      </w:r>
      <w:r w:rsidR="001D0A6A" w:rsidRPr="006E139B">
        <w:rPr>
          <w:rFonts w:cstheme="minorHAnsi"/>
          <w:color w:val="000000"/>
          <w:sz w:val="24"/>
          <w:szCs w:val="24"/>
        </w:rPr>
        <w:t xml:space="preserve"> </w:t>
      </w:r>
      <w:r w:rsidR="00541556" w:rsidRPr="006E139B">
        <w:rPr>
          <w:rFonts w:cstheme="minorHAnsi"/>
          <w:color w:val="000000"/>
          <w:sz w:val="24"/>
          <w:szCs w:val="24"/>
        </w:rPr>
        <w:t xml:space="preserve">the description systems established by the </w:t>
      </w:r>
      <w:r w:rsidR="00541556" w:rsidRPr="006E139B">
        <w:rPr>
          <w:rFonts w:cstheme="minorHAnsi"/>
          <w:i/>
          <w:iCs/>
          <w:color w:val="000000"/>
          <w:sz w:val="24"/>
          <w:szCs w:val="24"/>
        </w:rPr>
        <w:t>Malus, Pyrus, Prunus, Juglans, Vitis,</w:t>
      </w:r>
      <w:r w:rsidR="00541556" w:rsidRPr="006E139B">
        <w:rPr>
          <w:rFonts w:cstheme="minorHAnsi"/>
          <w:color w:val="000000"/>
          <w:sz w:val="24"/>
          <w:szCs w:val="24"/>
        </w:rPr>
        <w:t xml:space="preserve"> and Small Fruits Crop Germplasm Committees for GRIN (primarily for characteristics dealing with fruit and nut production, although some descriptors will be useful to other users). Of these examples, only the GRIN</w:t>
      </w:r>
      <w:r w:rsidR="009108D6" w:rsidRPr="006E139B">
        <w:rPr>
          <w:rFonts w:cstheme="minorHAnsi"/>
          <w:color w:val="000000"/>
          <w:sz w:val="24"/>
          <w:szCs w:val="24"/>
        </w:rPr>
        <w:t>-Global</w:t>
      </w:r>
      <w:r w:rsidR="00541556" w:rsidRPr="006E139B">
        <w:rPr>
          <w:rFonts w:cstheme="minorHAnsi"/>
          <w:color w:val="000000"/>
          <w:sz w:val="24"/>
          <w:szCs w:val="24"/>
        </w:rPr>
        <w:t xml:space="preserve"> system is directly connected to germplasm preservation.</w:t>
      </w:r>
    </w:p>
    <w:p w14:paraId="5013EC43" w14:textId="113DBA7C" w:rsidR="00541556" w:rsidRPr="006E139B" w:rsidRDefault="004E3E83" w:rsidP="00094A7E">
      <w:pPr>
        <w:ind w:firstLine="360"/>
        <w:rPr>
          <w:rFonts w:cstheme="minorHAnsi"/>
          <w:color w:val="000000"/>
          <w:sz w:val="24"/>
          <w:szCs w:val="24"/>
        </w:rPr>
      </w:pPr>
      <w:r>
        <w:rPr>
          <w:rFonts w:cstheme="minorHAnsi"/>
          <w:bCs/>
          <w:color w:val="000000"/>
          <w:sz w:val="24"/>
          <w:szCs w:val="24"/>
        </w:rPr>
        <w:t>T</w:t>
      </w:r>
      <w:r w:rsidR="00073377">
        <w:rPr>
          <w:rFonts w:cstheme="minorHAnsi"/>
          <w:bCs/>
          <w:color w:val="000000"/>
          <w:sz w:val="24"/>
          <w:szCs w:val="24"/>
        </w:rPr>
        <w:t xml:space="preserve">wo programs </w:t>
      </w:r>
      <w:r w:rsidR="002654CE">
        <w:rPr>
          <w:rFonts w:cstheme="minorHAnsi"/>
          <w:bCs/>
          <w:color w:val="000000"/>
          <w:sz w:val="24"/>
          <w:szCs w:val="24"/>
        </w:rPr>
        <w:t>stand out</w:t>
      </w:r>
      <w:r>
        <w:rPr>
          <w:rFonts w:cstheme="minorHAnsi"/>
          <w:bCs/>
          <w:color w:val="000000"/>
          <w:sz w:val="24"/>
          <w:szCs w:val="24"/>
        </w:rPr>
        <w:t xml:space="preserve"> with respect to evaluation of woody landscape plant material – the </w:t>
      </w:r>
      <w:r w:rsidR="00541556" w:rsidRPr="006E139B">
        <w:rPr>
          <w:rFonts w:cstheme="minorHAnsi"/>
          <w:bCs/>
          <w:color w:val="000000"/>
          <w:sz w:val="24"/>
          <w:szCs w:val="24"/>
        </w:rPr>
        <w:t>N</w:t>
      </w:r>
      <w:r w:rsidR="009108D6" w:rsidRPr="006E139B">
        <w:rPr>
          <w:rFonts w:cstheme="minorHAnsi"/>
          <w:bCs/>
          <w:color w:val="000000"/>
          <w:sz w:val="24"/>
          <w:szCs w:val="24"/>
        </w:rPr>
        <w:t xml:space="preserve">orth </w:t>
      </w:r>
      <w:r w:rsidR="00541556" w:rsidRPr="006E139B">
        <w:rPr>
          <w:rFonts w:cstheme="minorHAnsi"/>
          <w:bCs/>
          <w:color w:val="000000"/>
          <w:sz w:val="24"/>
          <w:szCs w:val="24"/>
        </w:rPr>
        <w:t>C</w:t>
      </w:r>
      <w:r w:rsidR="009108D6" w:rsidRPr="006E139B">
        <w:rPr>
          <w:rFonts w:cstheme="minorHAnsi"/>
          <w:bCs/>
          <w:color w:val="000000"/>
          <w:sz w:val="24"/>
          <w:szCs w:val="24"/>
        </w:rPr>
        <w:t>entral</w:t>
      </w:r>
      <w:r w:rsidR="00541556" w:rsidRPr="006E139B">
        <w:rPr>
          <w:rFonts w:cstheme="minorHAnsi"/>
          <w:bCs/>
          <w:color w:val="000000"/>
          <w:sz w:val="24"/>
          <w:szCs w:val="24"/>
        </w:rPr>
        <w:t xml:space="preserve"> Regional Ornamental Plant Trials</w:t>
      </w:r>
      <w:r w:rsidR="00541556" w:rsidRPr="006E139B">
        <w:rPr>
          <w:rFonts w:cstheme="minorHAnsi"/>
          <w:color w:val="000000"/>
          <w:sz w:val="24"/>
          <w:szCs w:val="24"/>
        </w:rPr>
        <w:t xml:space="preserve"> </w:t>
      </w:r>
      <w:r w:rsidR="002654CE">
        <w:rPr>
          <w:rFonts w:cstheme="minorHAnsi"/>
          <w:color w:val="000000"/>
          <w:sz w:val="24"/>
          <w:szCs w:val="24"/>
        </w:rPr>
        <w:t>(</w:t>
      </w:r>
      <w:r w:rsidR="00541556" w:rsidRPr="006E139B">
        <w:rPr>
          <w:rFonts w:cstheme="minorHAnsi"/>
          <w:color w:val="000000"/>
          <w:sz w:val="24"/>
          <w:szCs w:val="24"/>
        </w:rPr>
        <w:t>The NC-7 Trials</w:t>
      </w:r>
      <w:r w:rsidR="002654CE">
        <w:rPr>
          <w:rFonts w:cstheme="minorHAnsi"/>
          <w:color w:val="000000"/>
          <w:sz w:val="24"/>
          <w:szCs w:val="24"/>
        </w:rPr>
        <w:t>)</w:t>
      </w:r>
      <w:r>
        <w:rPr>
          <w:rFonts w:cstheme="minorHAnsi"/>
          <w:color w:val="000000"/>
          <w:sz w:val="24"/>
          <w:szCs w:val="24"/>
        </w:rPr>
        <w:t>, and the Southern Extension and Research Activities</w:t>
      </w:r>
      <w:r w:rsidR="003B3A18">
        <w:rPr>
          <w:rFonts w:cstheme="minorHAnsi"/>
          <w:color w:val="000000"/>
          <w:sz w:val="24"/>
          <w:szCs w:val="24"/>
        </w:rPr>
        <w:t>-</w:t>
      </w:r>
      <w:r>
        <w:rPr>
          <w:rFonts w:cstheme="minorHAnsi"/>
          <w:color w:val="000000"/>
          <w:sz w:val="24"/>
          <w:szCs w:val="24"/>
        </w:rPr>
        <w:t xml:space="preserve">Information Exchange Group-27 (SERA-IEG-27). The NC-7 Trials </w:t>
      </w:r>
      <w:r w:rsidR="00541556" w:rsidRPr="006E139B">
        <w:rPr>
          <w:rFonts w:cstheme="minorHAnsi"/>
          <w:color w:val="000000"/>
          <w:sz w:val="24"/>
          <w:szCs w:val="24"/>
        </w:rPr>
        <w:t xml:space="preserve">began in 1954 </w:t>
      </w:r>
      <w:r w:rsidR="003B3A18">
        <w:rPr>
          <w:rFonts w:cstheme="minorHAnsi"/>
          <w:color w:val="000000"/>
          <w:sz w:val="24"/>
          <w:szCs w:val="24"/>
        </w:rPr>
        <w:t>to</w:t>
      </w:r>
      <w:r w:rsidR="00541556" w:rsidRPr="006E139B">
        <w:rPr>
          <w:rFonts w:cstheme="minorHAnsi"/>
          <w:color w:val="000000"/>
          <w:sz w:val="24"/>
          <w:szCs w:val="24"/>
        </w:rPr>
        <w:t xml:space="preserve"> </w:t>
      </w:r>
      <w:r>
        <w:rPr>
          <w:rFonts w:cstheme="minorHAnsi"/>
          <w:color w:val="000000"/>
          <w:sz w:val="24"/>
          <w:szCs w:val="24"/>
        </w:rPr>
        <w:t>gain</w:t>
      </w:r>
      <w:r w:rsidR="00541556" w:rsidRPr="006E139B">
        <w:rPr>
          <w:rFonts w:cstheme="minorHAnsi"/>
          <w:color w:val="000000"/>
          <w:sz w:val="24"/>
          <w:szCs w:val="24"/>
        </w:rPr>
        <w:t xml:space="preserve"> knowledge about useful plants for the</w:t>
      </w:r>
      <w:r>
        <w:rPr>
          <w:rFonts w:cstheme="minorHAnsi"/>
          <w:color w:val="000000"/>
          <w:sz w:val="24"/>
          <w:szCs w:val="24"/>
        </w:rPr>
        <w:t xml:space="preserve"> nursery trade of the</w:t>
      </w:r>
      <w:r w:rsidR="00541556" w:rsidRPr="006E139B">
        <w:rPr>
          <w:rFonts w:cstheme="minorHAnsi"/>
          <w:color w:val="000000"/>
          <w:sz w:val="24"/>
          <w:szCs w:val="24"/>
        </w:rPr>
        <w:t xml:space="preserve"> </w:t>
      </w:r>
      <w:r w:rsidR="002C6E92">
        <w:rPr>
          <w:rFonts w:cstheme="minorHAnsi"/>
          <w:color w:val="000000"/>
          <w:sz w:val="24"/>
          <w:szCs w:val="24"/>
        </w:rPr>
        <w:t xml:space="preserve">central and upper </w:t>
      </w:r>
      <w:r w:rsidR="002C6E92">
        <w:rPr>
          <w:rFonts w:cstheme="minorHAnsi"/>
          <w:color w:val="000000"/>
          <w:sz w:val="24"/>
          <w:szCs w:val="24"/>
        </w:rPr>
        <w:lastRenderedPageBreak/>
        <w:t>Midwestern states</w:t>
      </w:r>
      <w:r w:rsidR="009108D6" w:rsidRPr="006E139B">
        <w:rPr>
          <w:rFonts w:cstheme="minorHAnsi"/>
          <w:color w:val="000000"/>
          <w:sz w:val="24"/>
          <w:szCs w:val="24"/>
        </w:rPr>
        <w:t xml:space="preserve"> by emphasizing</w:t>
      </w:r>
      <w:r w:rsidR="00541556" w:rsidRPr="006E139B">
        <w:rPr>
          <w:rFonts w:cstheme="minorHAnsi"/>
          <w:color w:val="000000"/>
          <w:sz w:val="24"/>
          <w:szCs w:val="24"/>
        </w:rPr>
        <w:t xml:space="preserve"> detailed, long-term evaluations of plant survival, growth and aesthetic characteristics </w:t>
      </w:r>
      <w:r>
        <w:rPr>
          <w:rFonts w:cstheme="minorHAnsi"/>
          <w:color w:val="000000"/>
          <w:sz w:val="24"/>
          <w:szCs w:val="24"/>
        </w:rPr>
        <w:t>across</w:t>
      </w:r>
      <w:r w:rsidR="00541556" w:rsidRPr="006E139B">
        <w:rPr>
          <w:rFonts w:cstheme="minorHAnsi"/>
          <w:color w:val="000000"/>
          <w:sz w:val="24"/>
          <w:szCs w:val="24"/>
        </w:rPr>
        <w:t xml:space="preserve"> a broad range of sites. The Trials rely on a network of cooperators at </w:t>
      </w:r>
      <w:r>
        <w:rPr>
          <w:rFonts w:cstheme="minorHAnsi"/>
          <w:color w:val="000000"/>
          <w:sz w:val="24"/>
          <w:szCs w:val="24"/>
        </w:rPr>
        <w:t>~</w:t>
      </w:r>
      <w:r w:rsidR="00541556" w:rsidRPr="006E139B">
        <w:rPr>
          <w:rFonts w:cstheme="minorHAnsi"/>
          <w:color w:val="000000"/>
          <w:sz w:val="24"/>
          <w:szCs w:val="24"/>
        </w:rPr>
        <w:t xml:space="preserve">30 sites located throughout the North Central region and in other states with similar climatic characteristics. Cooperators are located at land-grant universities and experiment stations, public gardens, and the region’s four USDA-NRCS Plant Materials Centers. There are now nearly fifty </w:t>
      </w:r>
      <w:r w:rsidR="000F7DEE" w:rsidRPr="006E139B">
        <w:rPr>
          <w:rFonts w:cstheme="minorHAnsi"/>
          <w:color w:val="000000"/>
          <w:sz w:val="24"/>
          <w:szCs w:val="24"/>
        </w:rPr>
        <w:t>years</w:t>
      </w:r>
      <w:r w:rsidR="00541556" w:rsidRPr="006E139B">
        <w:rPr>
          <w:rFonts w:cstheme="minorHAnsi"/>
          <w:color w:val="000000"/>
          <w:sz w:val="24"/>
          <w:szCs w:val="24"/>
        </w:rPr>
        <w:t xml:space="preserve"> of data collected from ten-year trials of more than 500 accessions of landscape trees, shrubs and vines, including a much wider range of genera than are maintained at the North Central Regional Plant Introduction Station. Data on plants distributed for testing since 1984 are held in a database available at: </w:t>
      </w:r>
      <w:r w:rsidR="00541556" w:rsidRPr="006E139B">
        <w:rPr>
          <w:rStyle w:val="Hyperlink"/>
          <w:rFonts w:cstheme="minorHAnsi"/>
          <w:color w:val="000000"/>
          <w:sz w:val="24"/>
          <w:szCs w:val="24"/>
        </w:rPr>
        <w:t>www.ars-grin.gov/ars/MidWest/Ames/trialhmpge.html</w:t>
      </w:r>
      <w:r w:rsidR="00541556" w:rsidRPr="006E139B">
        <w:rPr>
          <w:rFonts w:cstheme="minorHAnsi"/>
          <w:color w:val="000000"/>
          <w:sz w:val="24"/>
          <w:szCs w:val="24"/>
        </w:rPr>
        <w:t xml:space="preserve"> and, when possible, are also linked to accessions in the GRIN database.</w:t>
      </w:r>
    </w:p>
    <w:p w14:paraId="275B9D42" w14:textId="7B789E0A" w:rsidR="00541556" w:rsidRPr="006E139B" w:rsidRDefault="00541556" w:rsidP="00094A7E">
      <w:pPr>
        <w:ind w:firstLine="360"/>
        <w:rPr>
          <w:rFonts w:cstheme="minorHAnsi"/>
          <w:color w:val="000000"/>
          <w:sz w:val="24"/>
          <w:szCs w:val="24"/>
        </w:rPr>
      </w:pPr>
      <w:r w:rsidRPr="006E139B">
        <w:rPr>
          <w:rFonts w:cstheme="minorHAnsi"/>
          <w:color w:val="000000"/>
          <w:sz w:val="24"/>
          <w:szCs w:val="24"/>
        </w:rPr>
        <w:t>The Southern Extension and Research Activities</w:t>
      </w:r>
      <w:r w:rsidR="003B3A18">
        <w:rPr>
          <w:rFonts w:cstheme="minorHAnsi"/>
          <w:color w:val="000000"/>
          <w:sz w:val="24"/>
          <w:szCs w:val="24"/>
        </w:rPr>
        <w:t>-</w:t>
      </w:r>
      <w:r w:rsidRPr="006E139B">
        <w:rPr>
          <w:rFonts w:cstheme="minorHAnsi"/>
          <w:color w:val="000000"/>
          <w:sz w:val="24"/>
          <w:szCs w:val="24"/>
        </w:rPr>
        <w:t xml:space="preserve">Information Exchange Group - 27 </w:t>
      </w:r>
      <w:r w:rsidR="004A0327">
        <w:rPr>
          <w:rFonts w:cstheme="minorHAnsi"/>
          <w:color w:val="000000"/>
          <w:sz w:val="24"/>
          <w:szCs w:val="24"/>
        </w:rPr>
        <w:t>(</w:t>
      </w:r>
      <w:r w:rsidR="004A0327" w:rsidRPr="006E139B">
        <w:rPr>
          <w:rFonts w:cstheme="minorHAnsi"/>
          <w:bCs/>
          <w:color w:val="000000"/>
          <w:sz w:val="24"/>
          <w:szCs w:val="24"/>
        </w:rPr>
        <w:t>SERA-IEG 27</w:t>
      </w:r>
      <w:r w:rsidR="004A0327">
        <w:rPr>
          <w:rFonts w:cstheme="minorHAnsi"/>
          <w:color w:val="000000"/>
          <w:sz w:val="24"/>
          <w:szCs w:val="24"/>
        </w:rPr>
        <w:t>)</w:t>
      </w:r>
      <w:r w:rsidR="004A0327" w:rsidRPr="006E139B">
        <w:rPr>
          <w:rFonts w:cstheme="minorHAnsi"/>
          <w:color w:val="000000"/>
          <w:sz w:val="24"/>
          <w:szCs w:val="24"/>
        </w:rPr>
        <w:t xml:space="preserve"> </w:t>
      </w:r>
      <w:r w:rsidR="00591A04">
        <w:rPr>
          <w:rFonts w:cstheme="minorHAnsi"/>
          <w:color w:val="000000"/>
          <w:sz w:val="24"/>
          <w:szCs w:val="24"/>
        </w:rPr>
        <w:t xml:space="preserve">was formed in 1996 and </w:t>
      </w:r>
      <w:r w:rsidRPr="006E139B">
        <w:rPr>
          <w:rFonts w:cstheme="minorHAnsi"/>
          <w:color w:val="000000"/>
          <w:sz w:val="24"/>
          <w:szCs w:val="24"/>
        </w:rPr>
        <w:t>is sponsored by the Southern Association of Agricultural Experiment Station directors and Southern Extension directors. Representatives from extension and research programs from thirteen land-grant universities and the U.S. National Arboretum cooperat</w:t>
      </w:r>
      <w:r w:rsidR="004E3E83">
        <w:rPr>
          <w:rFonts w:cstheme="minorHAnsi"/>
          <w:color w:val="000000"/>
          <w:sz w:val="24"/>
          <w:szCs w:val="24"/>
        </w:rPr>
        <w:t xml:space="preserve">ively evaluate </w:t>
      </w:r>
      <w:r w:rsidRPr="006E139B">
        <w:rPr>
          <w:rFonts w:cstheme="minorHAnsi"/>
          <w:color w:val="000000"/>
          <w:sz w:val="24"/>
          <w:szCs w:val="24"/>
        </w:rPr>
        <w:t xml:space="preserve">ornamental plant germplasm adaptable to the southeastern U.S. The objective is to identify, evaluate, select, and disseminate information on superior, environmentally sustainable landscape plants for nursery production and landscape systems in the southeastern U.S. The group is currently evaluating </w:t>
      </w:r>
      <w:r w:rsidR="009108D6" w:rsidRPr="006E139B">
        <w:rPr>
          <w:rFonts w:cstheme="minorHAnsi"/>
          <w:color w:val="000000"/>
          <w:sz w:val="24"/>
          <w:szCs w:val="24"/>
        </w:rPr>
        <w:t>~20</w:t>
      </w:r>
      <w:r w:rsidRPr="006E139B">
        <w:rPr>
          <w:rFonts w:cstheme="minorHAnsi"/>
          <w:color w:val="000000"/>
          <w:sz w:val="24"/>
          <w:szCs w:val="24"/>
        </w:rPr>
        <w:t xml:space="preserve"> woody plants, although evaluation reports are not yet available.</w:t>
      </w:r>
    </w:p>
    <w:p w14:paraId="00ACBB6E" w14:textId="2799CFAC" w:rsidR="00541556" w:rsidRPr="004E6631" w:rsidRDefault="00716747" w:rsidP="004E6631">
      <w:pPr>
        <w:pStyle w:val="ListParagraph"/>
        <w:numPr>
          <w:ilvl w:val="1"/>
          <w:numId w:val="1"/>
        </w:numPr>
        <w:rPr>
          <w:rFonts w:cstheme="minorHAnsi"/>
          <w:color w:val="000000"/>
          <w:sz w:val="24"/>
          <w:szCs w:val="24"/>
        </w:rPr>
      </w:pPr>
      <w:r w:rsidRPr="004E6631">
        <w:rPr>
          <w:rFonts w:cstheme="minorHAnsi"/>
          <w:b/>
          <w:bCs/>
          <w:i/>
          <w:iCs/>
          <w:color w:val="000000"/>
          <w:sz w:val="24"/>
          <w:szCs w:val="24"/>
        </w:rPr>
        <w:t xml:space="preserve">International </w:t>
      </w:r>
      <w:r w:rsidR="001C421F">
        <w:rPr>
          <w:rFonts w:cstheme="minorHAnsi"/>
          <w:b/>
          <w:bCs/>
          <w:i/>
          <w:iCs/>
          <w:color w:val="000000"/>
          <w:sz w:val="24"/>
          <w:szCs w:val="24"/>
        </w:rPr>
        <w:t>Cultivar</w:t>
      </w:r>
      <w:r w:rsidR="00A1138A">
        <w:rPr>
          <w:rFonts w:cstheme="minorHAnsi"/>
          <w:b/>
          <w:bCs/>
          <w:i/>
          <w:iCs/>
          <w:color w:val="000000"/>
          <w:sz w:val="24"/>
          <w:szCs w:val="24"/>
        </w:rPr>
        <w:t xml:space="preserve"> </w:t>
      </w:r>
      <w:r w:rsidRPr="004E6631">
        <w:rPr>
          <w:rFonts w:cstheme="minorHAnsi"/>
          <w:b/>
          <w:bCs/>
          <w:i/>
          <w:iCs/>
          <w:color w:val="000000"/>
          <w:sz w:val="24"/>
          <w:szCs w:val="24"/>
        </w:rPr>
        <w:t>Registration Authorities</w:t>
      </w:r>
    </w:p>
    <w:p w14:paraId="7D9F2540" w14:textId="371C4B5F" w:rsidR="00C01E57" w:rsidRPr="006E139B" w:rsidRDefault="009108D6" w:rsidP="00094A7E">
      <w:pPr>
        <w:ind w:firstLine="360"/>
        <w:rPr>
          <w:rFonts w:cstheme="minorHAnsi"/>
          <w:color w:val="000000"/>
          <w:sz w:val="24"/>
          <w:szCs w:val="24"/>
        </w:rPr>
      </w:pPr>
      <w:r w:rsidRPr="006E139B">
        <w:rPr>
          <w:rFonts w:cstheme="minorHAnsi"/>
          <w:bCs/>
          <w:color w:val="000000"/>
          <w:sz w:val="24"/>
          <w:szCs w:val="24"/>
        </w:rPr>
        <w:t>While not directly associated with germplasm collection, evaluation, or distribution</w:t>
      </w:r>
      <w:r w:rsidR="004E3E83">
        <w:rPr>
          <w:rFonts w:cstheme="minorHAnsi"/>
          <w:bCs/>
          <w:color w:val="000000"/>
          <w:sz w:val="24"/>
          <w:szCs w:val="24"/>
        </w:rPr>
        <w:t>,</w:t>
      </w:r>
      <w:r w:rsidRPr="006E139B">
        <w:rPr>
          <w:rFonts w:cstheme="minorHAnsi"/>
          <w:bCs/>
          <w:color w:val="000000"/>
          <w:sz w:val="24"/>
          <w:szCs w:val="24"/>
        </w:rPr>
        <w:t xml:space="preserve"> the </w:t>
      </w:r>
      <w:r w:rsidR="00541556" w:rsidRPr="006E139B">
        <w:rPr>
          <w:rFonts w:cstheme="minorHAnsi"/>
          <w:bCs/>
          <w:color w:val="000000"/>
          <w:sz w:val="24"/>
          <w:szCs w:val="24"/>
        </w:rPr>
        <w:t xml:space="preserve">International </w:t>
      </w:r>
      <w:r w:rsidR="002D059F">
        <w:rPr>
          <w:rFonts w:cstheme="minorHAnsi"/>
          <w:bCs/>
          <w:color w:val="000000"/>
          <w:sz w:val="24"/>
          <w:szCs w:val="24"/>
        </w:rPr>
        <w:t xml:space="preserve">Cultivar </w:t>
      </w:r>
      <w:r w:rsidR="00541556" w:rsidRPr="006E139B">
        <w:rPr>
          <w:rFonts w:cstheme="minorHAnsi"/>
          <w:bCs/>
          <w:color w:val="000000"/>
          <w:sz w:val="24"/>
          <w:szCs w:val="24"/>
        </w:rPr>
        <w:t>Registration Authorities (I</w:t>
      </w:r>
      <w:r w:rsidR="002D059F">
        <w:rPr>
          <w:rFonts w:cstheme="minorHAnsi"/>
          <w:bCs/>
          <w:color w:val="000000"/>
          <w:sz w:val="24"/>
          <w:szCs w:val="24"/>
        </w:rPr>
        <w:t>C</w:t>
      </w:r>
      <w:r w:rsidR="00541556" w:rsidRPr="006E139B">
        <w:rPr>
          <w:rFonts w:cstheme="minorHAnsi"/>
          <w:bCs/>
          <w:color w:val="000000"/>
          <w:sz w:val="24"/>
          <w:szCs w:val="24"/>
        </w:rPr>
        <w:t>RAs)</w:t>
      </w:r>
      <w:r w:rsidRPr="006E139B">
        <w:rPr>
          <w:rFonts w:cstheme="minorHAnsi"/>
          <w:color w:val="000000"/>
          <w:sz w:val="24"/>
          <w:szCs w:val="24"/>
        </w:rPr>
        <w:t xml:space="preserve"> are worth mentioning</w:t>
      </w:r>
      <w:r w:rsidR="001958B4">
        <w:rPr>
          <w:rFonts w:cstheme="minorHAnsi"/>
          <w:color w:val="000000"/>
          <w:sz w:val="24"/>
          <w:szCs w:val="24"/>
        </w:rPr>
        <w:t>.</w:t>
      </w:r>
      <w:r w:rsidR="00BE7534">
        <w:rPr>
          <w:rFonts w:cstheme="minorHAnsi"/>
          <w:color w:val="000000"/>
          <w:sz w:val="24"/>
          <w:szCs w:val="24"/>
        </w:rPr>
        <w:t xml:space="preserve"> </w:t>
      </w:r>
      <w:r w:rsidR="003D06AD">
        <w:rPr>
          <w:rFonts w:cstheme="minorHAnsi"/>
          <w:color w:val="000000"/>
          <w:sz w:val="24"/>
          <w:szCs w:val="24"/>
        </w:rPr>
        <w:t>Appoi</w:t>
      </w:r>
      <w:r w:rsidR="005058E0">
        <w:rPr>
          <w:rFonts w:cstheme="minorHAnsi"/>
          <w:color w:val="000000"/>
          <w:sz w:val="24"/>
          <w:szCs w:val="24"/>
        </w:rPr>
        <w:t>nted by the International Society for Horticultural Science, t</w:t>
      </w:r>
      <w:r w:rsidR="00540C85">
        <w:rPr>
          <w:rFonts w:cstheme="minorHAnsi"/>
          <w:color w:val="000000"/>
          <w:sz w:val="24"/>
          <w:szCs w:val="24"/>
        </w:rPr>
        <w:t>he ICRAs</w:t>
      </w:r>
      <w:r w:rsidRPr="006E139B">
        <w:rPr>
          <w:rFonts w:cstheme="minorHAnsi"/>
          <w:color w:val="000000"/>
          <w:sz w:val="24"/>
          <w:szCs w:val="24"/>
        </w:rPr>
        <w:t xml:space="preserve"> </w:t>
      </w:r>
      <w:r w:rsidR="00541556" w:rsidRPr="006E139B">
        <w:rPr>
          <w:rFonts w:cstheme="minorHAnsi"/>
          <w:color w:val="000000"/>
          <w:sz w:val="24"/>
          <w:szCs w:val="24"/>
        </w:rPr>
        <w:t>promot</w:t>
      </w:r>
      <w:r w:rsidR="00540C85">
        <w:rPr>
          <w:rFonts w:cstheme="minorHAnsi"/>
          <w:color w:val="000000"/>
          <w:sz w:val="24"/>
          <w:szCs w:val="24"/>
        </w:rPr>
        <w:t xml:space="preserve">e </w:t>
      </w:r>
      <w:r w:rsidR="00541556" w:rsidRPr="006E139B">
        <w:rPr>
          <w:rFonts w:cstheme="minorHAnsi"/>
          <w:color w:val="000000"/>
          <w:sz w:val="24"/>
          <w:szCs w:val="24"/>
        </w:rPr>
        <w:t>stability in the nomenclature of cultivars and cultivar groups within designated plant groups</w:t>
      </w:r>
      <w:r w:rsidR="001C421F">
        <w:rPr>
          <w:rFonts w:cstheme="minorHAnsi"/>
          <w:color w:val="000000"/>
          <w:sz w:val="24"/>
          <w:szCs w:val="24"/>
        </w:rPr>
        <w:t xml:space="preserve"> (primarily genera)</w:t>
      </w:r>
      <w:r w:rsidR="00540C85">
        <w:rPr>
          <w:rFonts w:cstheme="minorHAnsi"/>
          <w:color w:val="000000"/>
          <w:sz w:val="24"/>
          <w:szCs w:val="24"/>
        </w:rPr>
        <w:t>,</w:t>
      </w:r>
      <w:r w:rsidR="00541556" w:rsidRPr="006E139B">
        <w:rPr>
          <w:rFonts w:cstheme="minorHAnsi"/>
          <w:color w:val="000000"/>
          <w:sz w:val="24"/>
          <w:szCs w:val="24"/>
        </w:rPr>
        <w:t xml:space="preserve"> and produce and promote authoritative checklists and registers of all names known to have been in use in such groups. </w:t>
      </w:r>
      <w:r w:rsidR="00540FEA">
        <w:rPr>
          <w:rFonts w:cstheme="minorHAnsi"/>
          <w:color w:val="000000"/>
          <w:sz w:val="24"/>
          <w:szCs w:val="24"/>
        </w:rPr>
        <w:t>Each</w:t>
      </w:r>
      <w:r w:rsidR="00540FEA" w:rsidRPr="006E139B">
        <w:rPr>
          <w:rFonts w:cstheme="minorHAnsi"/>
          <w:color w:val="000000"/>
          <w:sz w:val="24"/>
          <w:szCs w:val="24"/>
        </w:rPr>
        <w:t xml:space="preserve"> </w:t>
      </w:r>
      <w:r w:rsidR="00541556" w:rsidRPr="006E139B">
        <w:rPr>
          <w:rFonts w:cstheme="minorHAnsi"/>
          <w:color w:val="000000"/>
          <w:sz w:val="24"/>
          <w:szCs w:val="24"/>
        </w:rPr>
        <w:t>I</w:t>
      </w:r>
      <w:r w:rsidR="002D059F">
        <w:rPr>
          <w:rFonts w:cstheme="minorHAnsi"/>
          <w:color w:val="000000"/>
          <w:sz w:val="24"/>
          <w:szCs w:val="24"/>
        </w:rPr>
        <w:t>C</w:t>
      </w:r>
      <w:r w:rsidR="00541556" w:rsidRPr="006E139B">
        <w:rPr>
          <w:rFonts w:cstheme="minorHAnsi"/>
          <w:color w:val="000000"/>
          <w:sz w:val="24"/>
          <w:szCs w:val="24"/>
        </w:rPr>
        <w:t>RA records and registers cultivar and cultivar group names</w:t>
      </w:r>
      <w:r w:rsidR="00CD68A7">
        <w:rPr>
          <w:rFonts w:cstheme="minorHAnsi"/>
          <w:color w:val="000000"/>
          <w:sz w:val="24"/>
          <w:szCs w:val="24"/>
        </w:rPr>
        <w:t xml:space="preserve"> and</w:t>
      </w:r>
      <w:r w:rsidR="00541556" w:rsidRPr="006E139B">
        <w:rPr>
          <w:rFonts w:cstheme="minorHAnsi"/>
          <w:color w:val="000000"/>
          <w:sz w:val="24"/>
          <w:szCs w:val="24"/>
        </w:rPr>
        <w:t xml:space="preserve"> collects information on the cultivar, including illustrative materials and evaluation data. An I</w:t>
      </w:r>
      <w:r w:rsidR="002D059F">
        <w:rPr>
          <w:rFonts w:cstheme="minorHAnsi"/>
          <w:color w:val="000000"/>
          <w:sz w:val="24"/>
          <w:szCs w:val="24"/>
        </w:rPr>
        <w:t>C</w:t>
      </w:r>
      <w:r w:rsidR="00541556" w:rsidRPr="006E139B">
        <w:rPr>
          <w:rFonts w:cstheme="minorHAnsi"/>
          <w:color w:val="000000"/>
          <w:sz w:val="24"/>
          <w:szCs w:val="24"/>
        </w:rPr>
        <w:t xml:space="preserve">RA </w:t>
      </w:r>
      <w:r w:rsidR="00B674E2">
        <w:rPr>
          <w:rFonts w:cstheme="minorHAnsi"/>
          <w:color w:val="000000"/>
          <w:sz w:val="24"/>
          <w:szCs w:val="24"/>
        </w:rPr>
        <w:t xml:space="preserve">registrar </w:t>
      </w:r>
      <w:r w:rsidR="00541556" w:rsidRPr="006E139B">
        <w:rPr>
          <w:rFonts w:cstheme="minorHAnsi"/>
          <w:color w:val="000000"/>
          <w:sz w:val="24"/>
          <w:szCs w:val="24"/>
        </w:rPr>
        <w:t>may be an individual with superior knowledge of the taxon, or may be a member of a plant society, governmental organization, botanic garden, or university. Some genera of woody ornamental landscape plants have their own registrar (e.g. boxwood, holly, and camellia), while most fall under the registration authority for unassigned woody plants. Although the I</w:t>
      </w:r>
      <w:r w:rsidR="00B674E2">
        <w:rPr>
          <w:rFonts w:cstheme="minorHAnsi"/>
          <w:color w:val="000000"/>
          <w:sz w:val="24"/>
          <w:szCs w:val="24"/>
        </w:rPr>
        <w:t>C</w:t>
      </w:r>
      <w:r w:rsidR="00541556" w:rsidRPr="006E139B">
        <w:rPr>
          <w:rFonts w:cstheme="minorHAnsi"/>
          <w:color w:val="000000"/>
          <w:sz w:val="24"/>
          <w:szCs w:val="24"/>
        </w:rPr>
        <w:t>RA does not conduct trials, judge distinctness of cultivars, or judge the superiority of one cultivar over another, the organization that sponsors the I</w:t>
      </w:r>
      <w:r w:rsidR="00B674E2">
        <w:rPr>
          <w:rFonts w:cstheme="minorHAnsi"/>
          <w:color w:val="000000"/>
          <w:sz w:val="24"/>
          <w:szCs w:val="24"/>
        </w:rPr>
        <w:t>C</w:t>
      </w:r>
      <w:r w:rsidR="00541556" w:rsidRPr="006E139B">
        <w:rPr>
          <w:rFonts w:cstheme="minorHAnsi"/>
          <w:color w:val="000000"/>
          <w:sz w:val="24"/>
          <w:szCs w:val="24"/>
        </w:rPr>
        <w:t>RA often does participate in evaluation of plant materials. A list of I</w:t>
      </w:r>
      <w:r w:rsidR="00B674E2">
        <w:rPr>
          <w:rFonts w:cstheme="minorHAnsi"/>
          <w:color w:val="000000"/>
          <w:sz w:val="24"/>
          <w:szCs w:val="24"/>
        </w:rPr>
        <w:t>C</w:t>
      </w:r>
      <w:r w:rsidR="00541556" w:rsidRPr="006E139B">
        <w:rPr>
          <w:rFonts w:cstheme="minorHAnsi"/>
          <w:color w:val="000000"/>
          <w:sz w:val="24"/>
          <w:szCs w:val="24"/>
        </w:rPr>
        <w:t xml:space="preserve">RAs can be found at </w:t>
      </w:r>
      <w:r w:rsidR="00541556" w:rsidRPr="006E139B">
        <w:rPr>
          <w:rStyle w:val="Hypertext1"/>
          <w:rFonts w:cstheme="minorHAnsi"/>
          <w:color w:val="000000"/>
          <w:sz w:val="24"/>
          <w:szCs w:val="24"/>
        </w:rPr>
        <w:t>www.ishs.org/icra/index.htm</w:t>
      </w:r>
      <w:r w:rsidR="00541556" w:rsidRPr="006E139B">
        <w:rPr>
          <w:rFonts w:cstheme="minorHAnsi"/>
          <w:color w:val="000000"/>
          <w:sz w:val="24"/>
          <w:szCs w:val="24"/>
        </w:rPr>
        <w:t xml:space="preserve"> .</w:t>
      </w:r>
    </w:p>
    <w:p w14:paraId="5D651497" w14:textId="77777777" w:rsidR="00D726F5" w:rsidRPr="006E139B" w:rsidRDefault="00D726F5" w:rsidP="005241E8">
      <w:pPr>
        <w:rPr>
          <w:rFonts w:cstheme="minorHAnsi"/>
          <w:sz w:val="24"/>
          <w:szCs w:val="24"/>
        </w:rPr>
      </w:pPr>
    </w:p>
    <w:p w14:paraId="09D3D27B" w14:textId="77777777" w:rsidR="005241E8" w:rsidRPr="00716747" w:rsidRDefault="00D726F5" w:rsidP="00721D16">
      <w:pPr>
        <w:pStyle w:val="ListParagraph"/>
        <w:numPr>
          <w:ilvl w:val="0"/>
          <w:numId w:val="1"/>
        </w:numPr>
        <w:ind w:left="360"/>
        <w:rPr>
          <w:rFonts w:cstheme="minorHAnsi"/>
          <w:b/>
          <w:sz w:val="24"/>
          <w:szCs w:val="24"/>
        </w:rPr>
      </w:pPr>
      <w:r w:rsidRPr="00716747">
        <w:rPr>
          <w:rFonts w:cstheme="minorHAnsi"/>
          <w:b/>
          <w:sz w:val="24"/>
          <w:szCs w:val="24"/>
        </w:rPr>
        <w:t>Other Genetic Resource Capacities</w:t>
      </w:r>
    </w:p>
    <w:p w14:paraId="1E3E6232" w14:textId="14EE04D7" w:rsidR="00734FAF" w:rsidRPr="006E139B" w:rsidRDefault="00734FAF" w:rsidP="00094A7E">
      <w:pPr>
        <w:ind w:firstLine="360"/>
        <w:rPr>
          <w:rFonts w:cstheme="minorHAnsi"/>
          <w:bCs/>
          <w:sz w:val="24"/>
          <w:szCs w:val="24"/>
        </w:rPr>
      </w:pPr>
      <w:r w:rsidRPr="006E139B">
        <w:rPr>
          <w:rFonts w:cstheme="minorHAnsi"/>
          <w:sz w:val="24"/>
          <w:szCs w:val="24"/>
        </w:rPr>
        <w:t xml:space="preserve">No single organization has the resources to acquire and manage the woody ornamental plant genetic resources of the world. Collaboration between partners – federal, state, private, and non-profit – is crucial to ensure long-term conservation of this germplasm. Listed below are </w:t>
      </w:r>
      <w:r w:rsidRPr="006E139B">
        <w:rPr>
          <w:rFonts w:cstheme="minorHAnsi"/>
          <w:sz w:val="24"/>
          <w:szCs w:val="24"/>
        </w:rPr>
        <w:lastRenderedPageBreak/>
        <w:t>several organizations outside NPGS that play active role</w:t>
      </w:r>
      <w:r w:rsidR="00BC06F1">
        <w:rPr>
          <w:rFonts w:cstheme="minorHAnsi"/>
          <w:sz w:val="24"/>
          <w:szCs w:val="24"/>
        </w:rPr>
        <w:t>s</w:t>
      </w:r>
      <w:r w:rsidRPr="006E139B">
        <w:rPr>
          <w:rFonts w:cstheme="minorHAnsi"/>
          <w:sz w:val="24"/>
          <w:szCs w:val="24"/>
        </w:rPr>
        <w:t xml:space="preserve"> in landscape plant germplasm preservation. </w:t>
      </w:r>
    </w:p>
    <w:p w14:paraId="5A49E3C4" w14:textId="38829511" w:rsidR="00365361" w:rsidRPr="006E139B" w:rsidRDefault="00365361" w:rsidP="00094A7E">
      <w:pPr>
        <w:ind w:firstLine="360"/>
        <w:rPr>
          <w:rFonts w:cstheme="minorHAnsi"/>
          <w:bCs/>
          <w:i/>
          <w:sz w:val="24"/>
          <w:szCs w:val="24"/>
        </w:rPr>
      </w:pPr>
      <w:r w:rsidRPr="006E139B">
        <w:rPr>
          <w:rFonts w:cstheme="minorHAnsi"/>
          <w:bCs/>
          <w:i/>
          <w:sz w:val="24"/>
          <w:szCs w:val="24"/>
        </w:rPr>
        <w:t xml:space="preserve">USDA Natural Resources Conservation Service - </w:t>
      </w:r>
      <w:r w:rsidRPr="006E139B">
        <w:rPr>
          <w:rFonts w:cstheme="minorHAnsi"/>
          <w:sz w:val="24"/>
          <w:szCs w:val="24"/>
        </w:rPr>
        <w:t>The Natural Resources Conservation Service (NRCS) Plant Materials Program collects plants and develops technologies for the successful conservation</w:t>
      </w:r>
      <w:r w:rsidR="00734FAF" w:rsidRPr="006E139B">
        <w:rPr>
          <w:rFonts w:cstheme="minorHAnsi"/>
          <w:sz w:val="24"/>
          <w:szCs w:val="24"/>
        </w:rPr>
        <w:t xml:space="preserve"> and </w:t>
      </w:r>
      <w:r w:rsidR="00CD68A7">
        <w:rPr>
          <w:rFonts w:cstheme="minorHAnsi"/>
          <w:sz w:val="24"/>
          <w:szCs w:val="24"/>
        </w:rPr>
        <w:t>use</w:t>
      </w:r>
      <w:r w:rsidR="00CD68A7" w:rsidRPr="006E139B">
        <w:rPr>
          <w:rFonts w:cstheme="minorHAnsi"/>
          <w:sz w:val="24"/>
          <w:szCs w:val="24"/>
        </w:rPr>
        <w:t xml:space="preserve"> </w:t>
      </w:r>
      <w:r w:rsidRPr="006E139B">
        <w:rPr>
          <w:rFonts w:cstheme="minorHAnsi"/>
          <w:sz w:val="24"/>
          <w:szCs w:val="24"/>
        </w:rPr>
        <w:t xml:space="preserve">of </w:t>
      </w:r>
      <w:r w:rsidR="00CD68A7">
        <w:rPr>
          <w:rFonts w:cstheme="minorHAnsi"/>
          <w:sz w:val="24"/>
          <w:szCs w:val="24"/>
        </w:rPr>
        <w:t xml:space="preserve">these </w:t>
      </w:r>
      <w:r w:rsidRPr="006E139B">
        <w:rPr>
          <w:rFonts w:cstheme="minorHAnsi"/>
          <w:sz w:val="24"/>
          <w:szCs w:val="24"/>
        </w:rPr>
        <w:t xml:space="preserve">natural resources. The program consists of a network of Plant Materials Centers and Plant Materials Specialists strategically located throughout the United States, which provide conservation solutions for critical habitats, environmental concerns, management practices, and key farm and ranch programs. The collection of native woody species by the Plant Materials Program represents a tremendous germplasm resource. Currently, a limited amount of NRCS germplasm is submitted to NPGS for long-term preservation. Many of the species collected by NRCS can be evaluated for ornamental or landscape use, in addition to conservation uses. More information on the Plant Materials Program can be found at: </w:t>
      </w:r>
      <w:r w:rsidRPr="006E139B">
        <w:rPr>
          <w:rStyle w:val="Hypertext1"/>
          <w:rFonts w:cstheme="minorHAnsi"/>
          <w:color w:val="000000"/>
          <w:sz w:val="24"/>
          <w:szCs w:val="24"/>
        </w:rPr>
        <w:t>http://Plant-Materials.nrcs.usda.gov</w:t>
      </w:r>
      <w:r w:rsidRPr="006E139B">
        <w:rPr>
          <w:rFonts w:cstheme="minorHAnsi"/>
          <w:sz w:val="24"/>
          <w:szCs w:val="24"/>
        </w:rPr>
        <w:t xml:space="preserve"> .</w:t>
      </w:r>
    </w:p>
    <w:p w14:paraId="5FB3BA9B" w14:textId="049D88BE" w:rsidR="00365361" w:rsidRPr="006E139B" w:rsidRDefault="00365361" w:rsidP="00094A7E">
      <w:pPr>
        <w:ind w:firstLine="360"/>
        <w:rPr>
          <w:rFonts w:cstheme="minorHAnsi"/>
          <w:bCs/>
          <w:i/>
          <w:sz w:val="24"/>
          <w:szCs w:val="24"/>
        </w:rPr>
      </w:pPr>
      <w:r w:rsidRPr="006E139B">
        <w:rPr>
          <w:rFonts w:cstheme="minorHAnsi"/>
          <w:bCs/>
          <w:i/>
          <w:sz w:val="24"/>
          <w:szCs w:val="24"/>
        </w:rPr>
        <w:t xml:space="preserve">USDA-Forest Service </w:t>
      </w:r>
      <w:r w:rsidR="00663742" w:rsidRPr="006E139B">
        <w:rPr>
          <w:rFonts w:cstheme="minorHAnsi"/>
          <w:bCs/>
          <w:i/>
          <w:sz w:val="24"/>
          <w:szCs w:val="24"/>
        </w:rPr>
        <w:t>–</w:t>
      </w:r>
      <w:r w:rsidRPr="006E139B">
        <w:rPr>
          <w:rFonts w:cstheme="minorHAnsi"/>
          <w:bCs/>
          <w:i/>
          <w:sz w:val="24"/>
          <w:szCs w:val="24"/>
        </w:rPr>
        <w:t xml:space="preserve"> </w:t>
      </w:r>
      <w:r w:rsidR="00663742" w:rsidRPr="006E139B">
        <w:rPr>
          <w:rFonts w:cstheme="minorHAnsi"/>
          <w:sz w:val="24"/>
          <w:szCs w:val="24"/>
        </w:rPr>
        <w:t>The mission of the Forest Service (USFS) is to achieve quality land management under the sustainable multiple-use management concept to meet the diverse needs of people. While the focus is</w:t>
      </w:r>
      <w:r w:rsidR="00F9271D">
        <w:rPr>
          <w:rFonts w:cstheme="minorHAnsi"/>
          <w:sz w:val="24"/>
          <w:szCs w:val="24"/>
        </w:rPr>
        <w:t xml:space="preserve"> </w:t>
      </w:r>
      <w:r w:rsidR="00663742" w:rsidRPr="006E139B">
        <w:rPr>
          <w:rFonts w:cstheme="minorHAnsi"/>
          <w:sz w:val="24"/>
          <w:szCs w:val="24"/>
        </w:rPr>
        <w:t>n</w:t>
      </w:r>
      <w:r w:rsidR="00F9271D">
        <w:rPr>
          <w:rFonts w:cstheme="minorHAnsi"/>
          <w:sz w:val="24"/>
          <w:szCs w:val="24"/>
        </w:rPr>
        <w:t>o</w:t>
      </w:r>
      <w:r w:rsidR="00663742" w:rsidRPr="006E139B">
        <w:rPr>
          <w:rFonts w:cstheme="minorHAnsi"/>
          <w:sz w:val="24"/>
          <w:szCs w:val="24"/>
        </w:rPr>
        <w:t>t on germplasm collections per se, the conservation of U.S. forest and grassland ecosystems has carry-over into WLP germplasm. For example, USFS operates the National Seed Laboratory in Dry Branch, GA that works with the NCGRP to preserve native grasses, forbs, and tree species through long-term seed storage. Other programs include the National Botany and Rare Plants Program, the Institute of Forest Genetics at Placerville, CA</w:t>
      </w:r>
      <w:r w:rsidR="00CD68A7">
        <w:rPr>
          <w:rFonts w:cstheme="minorHAnsi"/>
          <w:sz w:val="24"/>
          <w:szCs w:val="24"/>
        </w:rPr>
        <w:t xml:space="preserve">; the Dorena Genetic resource Center in Cottage Grove, OR; </w:t>
      </w:r>
      <w:r w:rsidR="00663742" w:rsidRPr="006E139B">
        <w:rPr>
          <w:rFonts w:cstheme="minorHAnsi"/>
          <w:sz w:val="24"/>
          <w:szCs w:val="24"/>
        </w:rPr>
        <w:t xml:space="preserve">and a partnership with </w:t>
      </w:r>
      <w:r w:rsidR="007B4087">
        <w:rPr>
          <w:rFonts w:cstheme="minorHAnsi"/>
          <w:sz w:val="24"/>
          <w:szCs w:val="24"/>
        </w:rPr>
        <w:t>the American Public Gardens Association</w:t>
      </w:r>
      <w:r w:rsidR="007B4087" w:rsidRPr="006E139B">
        <w:rPr>
          <w:rFonts w:cstheme="minorHAnsi"/>
          <w:sz w:val="24"/>
          <w:szCs w:val="24"/>
        </w:rPr>
        <w:t xml:space="preserve"> </w:t>
      </w:r>
      <w:r w:rsidR="00663742" w:rsidRPr="006E139B">
        <w:rPr>
          <w:rFonts w:cstheme="minorHAnsi"/>
          <w:sz w:val="24"/>
          <w:szCs w:val="24"/>
        </w:rPr>
        <w:t>to conserve and manage biological diversity. In addition, r</w:t>
      </w:r>
      <w:r w:rsidRPr="006E139B">
        <w:rPr>
          <w:rFonts w:cstheme="minorHAnsi"/>
          <w:sz w:val="24"/>
          <w:szCs w:val="24"/>
        </w:rPr>
        <w:t xml:space="preserve">ecommendations for a comprehensive strategy to conserve forest genetic resources have been developed (see </w:t>
      </w:r>
      <w:r w:rsidRPr="006E139B">
        <w:rPr>
          <w:rFonts w:cstheme="minorHAnsi"/>
          <w:i/>
          <w:iCs/>
          <w:sz w:val="24"/>
          <w:szCs w:val="24"/>
        </w:rPr>
        <w:t xml:space="preserve">The Status of Temperate North American Forest Genetic Resources. </w:t>
      </w:r>
      <w:r w:rsidRPr="006E139B">
        <w:rPr>
          <w:rFonts w:cstheme="minorHAnsi"/>
          <w:sz w:val="24"/>
          <w:szCs w:val="24"/>
        </w:rPr>
        <w:t>Report No. 16, University of California Genetic Resources Conservation Program, Davis, CA, D.L. Rogers and F.T. Ledig (eds.).</w:t>
      </w:r>
    </w:p>
    <w:p w14:paraId="0D0AB570" w14:textId="3F3B562B" w:rsidR="00365361" w:rsidRPr="006E139B" w:rsidRDefault="00365361" w:rsidP="00094A7E">
      <w:pPr>
        <w:ind w:firstLine="360"/>
        <w:rPr>
          <w:rFonts w:cstheme="minorHAnsi"/>
          <w:sz w:val="24"/>
          <w:szCs w:val="24"/>
        </w:rPr>
      </w:pPr>
      <w:r w:rsidRPr="006E139B">
        <w:rPr>
          <w:rFonts w:cstheme="minorHAnsi"/>
          <w:bCs/>
          <w:i/>
          <w:sz w:val="24"/>
          <w:szCs w:val="24"/>
        </w:rPr>
        <w:t>American Public Gardens Association (APGA) -</w:t>
      </w:r>
      <w:r w:rsidRPr="006E139B">
        <w:rPr>
          <w:rFonts w:cstheme="minorHAnsi"/>
          <w:sz w:val="24"/>
          <w:szCs w:val="24"/>
        </w:rPr>
        <w:t xml:space="preserve"> The plant collections of North American botanical gardens and arboreta </w:t>
      </w:r>
      <w:r w:rsidR="00734FAF" w:rsidRPr="006E139B">
        <w:rPr>
          <w:rFonts w:cstheme="minorHAnsi"/>
          <w:sz w:val="24"/>
          <w:szCs w:val="24"/>
        </w:rPr>
        <w:t>represent</w:t>
      </w:r>
      <w:r w:rsidRPr="006E139B">
        <w:rPr>
          <w:rFonts w:cstheme="minorHAnsi"/>
          <w:sz w:val="24"/>
          <w:szCs w:val="24"/>
        </w:rPr>
        <w:t xml:space="preserve"> </w:t>
      </w:r>
      <w:r w:rsidR="00A036E8">
        <w:rPr>
          <w:rFonts w:cstheme="minorHAnsi"/>
          <w:sz w:val="24"/>
          <w:szCs w:val="24"/>
        </w:rPr>
        <w:t xml:space="preserve">taxonomic and genetically diverse </w:t>
      </w:r>
      <w:r w:rsidRPr="006E139B">
        <w:rPr>
          <w:rFonts w:cstheme="minorHAnsi"/>
          <w:sz w:val="24"/>
          <w:szCs w:val="24"/>
        </w:rPr>
        <w:t xml:space="preserve">resources </w:t>
      </w:r>
      <w:r w:rsidR="00A036E8">
        <w:rPr>
          <w:rFonts w:cstheme="minorHAnsi"/>
          <w:sz w:val="24"/>
          <w:szCs w:val="24"/>
        </w:rPr>
        <w:t xml:space="preserve">originating </w:t>
      </w:r>
      <w:r w:rsidRPr="006E139B">
        <w:rPr>
          <w:rFonts w:cstheme="minorHAnsi"/>
          <w:sz w:val="24"/>
          <w:szCs w:val="24"/>
        </w:rPr>
        <w:t>throughout the world</w:t>
      </w:r>
      <w:r w:rsidR="00734FAF" w:rsidRPr="006E139B">
        <w:rPr>
          <w:rFonts w:cstheme="minorHAnsi"/>
          <w:sz w:val="24"/>
          <w:szCs w:val="24"/>
        </w:rPr>
        <w:t xml:space="preserve">, including </w:t>
      </w:r>
      <w:r w:rsidRPr="006E139B">
        <w:rPr>
          <w:rFonts w:cstheme="minorHAnsi"/>
          <w:sz w:val="24"/>
          <w:szCs w:val="24"/>
        </w:rPr>
        <w:t>rare or endangered species, documented wild-</w:t>
      </w:r>
      <w:r w:rsidR="005432CA">
        <w:rPr>
          <w:rFonts w:cstheme="minorHAnsi"/>
          <w:sz w:val="24"/>
          <w:szCs w:val="24"/>
        </w:rPr>
        <w:t>provenance</w:t>
      </w:r>
      <w:r w:rsidR="00CD68A7">
        <w:rPr>
          <w:rFonts w:cstheme="minorHAnsi"/>
          <w:sz w:val="24"/>
          <w:szCs w:val="24"/>
        </w:rPr>
        <w:t>s,</w:t>
      </w:r>
      <w:r w:rsidR="005432CA">
        <w:rPr>
          <w:rFonts w:cstheme="minorHAnsi"/>
          <w:sz w:val="24"/>
          <w:szCs w:val="24"/>
        </w:rPr>
        <w:t xml:space="preserve"> </w:t>
      </w:r>
      <w:r w:rsidR="003B3A18">
        <w:rPr>
          <w:rFonts w:cstheme="minorHAnsi"/>
          <w:sz w:val="24"/>
          <w:szCs w:val="24"/>
        </w:rPr>
        <w:t>and</w:t>
      </w:r>
      <w:r w:rsidR="005432CA">
        <w:rPr>
          <w:rFonts w:cstheme="minorHAnsi"/>
          <w:sz w:val="24"/>
          <w:szCs w:val="24"/>
        </w:rPr>
        <w:t xml:space="preserve"> </w:t>
      </w:r>
      <w:r w:rsidRPr="006E139B">
        <w:rPr>
          <w:rFonts w:cstheme="minorHAnsi"/>
          <w:sz w:val="24"/>
          <w:szCs w:val="24"/>
        </w:rPr>
        <w:t>modern and historic cultivars.</w:t>
      </w:r>
      <w:r w:rsidR="00022D78" w:rsidRPr="006E139B">
        <w:rPr>
          <w:rFonts w:cstheme="minorHAnsi"/>
          <w:sz w:val="24"/>
          <w:szCs w:val="24"/>
        </w:rPr>
        <w:t xml:space="preserve"> </w:t>
      </w:r>
      <w:r w:rsidRPr="006E139B">
        <w:rPr>
          <w:rFonts w:cstheme="minorHAnsi"/>
          <w:sz w:val="24"/>
          <w:szCs w:val="24"/>
        </w:rPr>
        <w:t xml:space="preserve">With nearly 300,000 accessions growing on approximately 100,000 acres of North American gardens, these collections represent priceless genetic repositories. They are vital to </w:t>
      </w:r>
      <w:r w:rsidR="006B591B">
        <w:rPr>
          <w:rFonts w:cstheme="minorHAnsi"/>
          <w:sz w:val="24"/>
          <w:szCs w:val="24"/>
        </w:rPr>
        <w:t xml:space="preserve">a wide swath of scholarship </w:t>
      </w:r>
      <w:r w:rsidR="00483838">
        <w:rPr>
          <w:rFonts w:cstheme="minorHAnsi"/>
          <w:sz w:val="24"/>
          <w:szCs w:val="24"/>
        </w:rPr>
        <w:t>including</w:t>
      </w:r>
      <w:r w:rsidR="006B591B">
        <w:rPr>
          <w:rFonts w:cstheme="minorHAnsi"/>
          <w:sz w:val="24"/>
          <w:szCs w:val="24"/>
        </w:rPr>
        <w:t xml:space="preserve"> basic botanical and ecological research, </w:t>
      </w:r>
      <w:r w:rsidR="00483838">
        <w:rPr>
          <w:rFonts w:cstheme="minorHAnsi"/>
          <w:sz w:val="24"/>
          <w:szCs w:val="24"/>
        </w:rPr>
        <w:t xml:space="preserve">natural product and drug discovery, </w:t>
      </w:r>
      <w:r w:rsidRPr="006E139B">
        <w:rPr>
          <w:rFonts w:cstheme="minorHAnsi"/>
          <w:sz w:val="24"/>
          <w:szCs w:val="24"/>
        </w:rPr>
        <w:t xml:space="preserve">horticultural </w:t>
      </w:r>
      <w:r w:rsidR="00087F21">
        <w:rPr>
          <w:rFonts w:cstheme="minorHAnsi"/>
          <w:sz w:val="24"/>
          <w:szCs w:val="24"/>
        </w:rPr>
        <w:t xml:space="preserve">evaluation and </w:t>
      </w:r>
      <w:r w:rsidRPr="006E139B">
        <w:rPr>
          <w:rFonts w:cstheme="minorHAnsi"/>
          <w:sz w:val="24"/>
          <w:szCs w:val="24"/>
        </w:rPr>
        <w:t>breeding programs</w:t>
      </w:r>
      <w:r w:rsidR="00087F21">
        <w:rPr>
          <w:rFonts w:cstheme="minorHAnsi"/>
          <w:sz w:val="24"/>
          <w:szCs w:val="24"/>
        </w:rPr>
        <w:t xml:space="preserve">, and </w:t>
      </w:r>
      <w:r w:rsidRPr="006E139B">
        <w:rPr>
          <w:rFonts w:cstheme="minorHAnsi"/>
          <w:sz w:val="24"/>
          <w:szCs w:val="24"/>
        </w:rPr>
        <w:t>conservation efforts</w:t>
      </w:r>
      <w:r w:rsidR="00087F21">
        <w:rPr>
          <w:rFonts w:cstheme="minorHAnsi"/>
          <w:sz w:val="24"/>
          <w:szCs w:val="24"/>
        </w:rPr>
        <w:t xml:space="preserve">. As public-facing museums, these gardens are </w:t>
      </w:r>
      <w:r w:rsidR="00970425">
        <w:rPr>
          <w:rFonts w:cstheme="minorHAnsi"/>
          <w:sz w:val="24"/>
          <w:szCs w:val="24"/>
        </w:rPr>
        <w:t>adept at sharing their collections with</w:t>
      </w:r>
      <w:r w:rsidR="00C23541">
        <w:rPr>
          <w:rFonts w:cstheme="minorHAnsi"/>
          <w:sz w:val="24"/>
          <w:szCs w:val="24"/>
        </w:rPr>
        <w:t xml:space="preserve"> members of society, academia, and the commercial nursery industry.</w:t>
      </w:r>
    </w:p>
    <w:p w14:paraId="2897DFBE" w14:textId="4FAEA130" w:rsidR="005E2B17" w:rsidRPr="00CD68A7" w:rsidRDefault="00734FAF" w:rsidP="00094A7E">
      <w:pPr>
        <w:ind w:firstLine="360"/>
        <w:rPr>
          <w:rFonts w:cstheme="minorHAnsi"/>
          <w:sz w:val="24"/>
          <w:szCs w:val="24"/>
        </w:rPr>
      </w:pPr>
      <w:r w:rsidRPr="006E139B">
        <w:rPr>
          <w:rFonts w:cstheme="minorHAnsi"/>
          <w:sz w:val="24"/>
          <w:szCs w:val="24"/>
        </w:rPr>
        <w:t>T</w:t>
      </w:r>
      <w:r w:rsidR="00365361" w:rsidRPr="006E139B">
        <w:rPr>
          <w:rFonts w:cstheme="minorHAnsi"/>
          <w:sz w:val="24"/>
          <w:szCs w:val="24"/>
        </w:rPr>
        <w:t>he Plant Collections Network</w:t>
      </w:r>
      <w:r w:rsidR="003B3A18">
        <w:rPr>
          <w:rFonts w:cstheme="minorHAnsi"/>
          <w:sz w:val="24"/>
          <w:szCs w:val="24"/>
        </w:rPr>
        <w:t xml:space="preserve"> of the APGA</w:t>
      </w:r>
      <w:r w:rsidR="00365361" w:rsidRPr="006E139B">
        <w:rPr>
          <w:rFonts w:cstheme="minorHAnsi"/>
          <w:sz w:val="24"/>
          <w:szCs w:val="24"/>
        </w:rPr>
        <w:t xml:space="preserve"> (PCN, previously called the North American Plant Collections Consortium, NAPCC)</w:t>
      </w:r>
      <w:r w:rsidRPr="006E139B">
        <w:rPr>
          <w:rFonts w:cstheme="minorHAnsi"/>
          <w:sz w:val="24"/>
          <w:szCs w:val="24"/>
        </w:rPr>
        <w:t>, was established in the early 1990s with</w:t>
      </w:r>
      <w:r w:rsidR="00365361" w:rsidRPr="006E139B">
        <w:rPr>
          <w:rFonts w:cstheme="minorHAnsi"/>
          <w:sz w:val="24"/>
          <w:szCs w:val="24"/>
        </w:rPr>
        <w:t xml:space="preserve"> two primary purposes: 1) coordinate a continent</w:t>
      </w:r>
      <w:r w:rsidR="00365361" w:rsidRPr="006E139B">
        <w:rPr>
          <w:rFonts w:cstheme="minorHAnsi"/>
          <w:sz w:val="24"/>
          <w:szCs w:val="24"/>
        </w:rPr>
        <w:noBreakHyphen/>
        <w:t>wide effort among botanical gardens for the conservation of plant genetic resources and biodiversity; and 2) elevat</w:t>
      </w:r>
      <w:r w:rsidR="00C2063D">
        <w:rPr>
          <w:rFonts w:cstheme="minorHAnsi"/>
          <w:sz w:val="24"/>
          <w:szCs w:val="24"/>
        </w:rPr>
        <w:t>e</w:t>
      </w:r>
      <w:r w:rsidR="00365361" w:rsidRPr="006E139B">
        <w:rPr>
          <w:rFonts w:cstheme="minorHAnsi"/>
          <w:sz w:val="24"/>
          <w:szCs w:val="24"/>
        </w:rPr>
        <w:t xml:space="preserve"> curatorial standards for the management of plant collections.</w:t>
      </w:r>
      <w:r w:rsidRPr="006E139B">
        <w:rPr>
          <w:rFonts w:cstheme="minorHAnsi"/>
          <w:sz w:val="24"/>
          <w:szCs w:val="24"/>
        </w:rPr>
        <w:t xml:space="preserve"> Since</w:t>
      </w:r>
      <w:r w:rsidR="00365361" w:rsidRPr="006E139B">
        <w:rPr>
          <w:rFonts w:cstheme="minorHAnsi"/>
          <w:sz w:val="24"/>
          <w:szCs w:val="24"/>
        </w:rPr>
        <w:t xml:space="preserve"> 1995, APGA and the </w:t>
      </w:r>
      <w:r w:rsidRPr="006E139B">
        <w:rPr>
          <w:rFonts w:cstheme="minorHAnsi"/>
          <w:sz w:val="24"/>
          <w:szCs w:val="24"/>
        </w:rPr>
        <w:t>USDA-</w:t>
      </w:r>
      <w:r w:rsidR="00365361" w:rsidRPr="006E139B">
        <w:rPr>
          <w:rFonts w:cstheme="minorHAnsi"/>
          <w:sz w:val="24"/>
          <w:szCs w:val="24"/>
        </w:rPr>
        <w:t>ARS</w:t>
      </w:r>
      <w:r w:rsidRPr="006E139B">
        <w:rPr>
          <w:rFonts w:cstheme="minorHAnsi"/>
          <w:sz w:val="24"/>
          <w:szCs w:val="24"/>
        </w:rPr>
        <w:t xml:space="preserve"> have partnered with the NPGS to support the development of the PCN program.</w:t>
      </w:r>
      <w:r w:rsidR="00365361" w:rsidRPr="006E139B">
        <w:rPr>
          <w:rFonts w:cstheme="minorHAnsi"/>
          <w:sz w:val="24"/>
          <w:szCs w:val="24"/>
        </w:rPr>
        <w:t xml:space="preserve"> This NPGS collaboration with APGA has </w:t>
      </w:r>
      <w:r w:rsidR="00365361" w:rsidRPr="006E139B">
        <w:rPr>
          <w:rFonts w:cstheme="minorHAnsi"/>
          <w:sz w:val="24"/>
          <w:szCs w:val="24"/>
        </w:rPr>
        <w:lastRenderedPageBreak/>
        <w:t xml:space="preserve">dramatically expanded the conservation, management and utilization of plant genetic resources. To date, ARS has partially funded a PCN </w:t>
      </w:r>
      <w:r w:rsidR="00EB0379">
        <w:rPr>
          <w:rFonts w:cstheme="minorHAnsi"/>
          <w:sz w:val="24"/>
          <w:szCs w:val="24"/>
        </w:rPr>
        <w:t>Manager</w:t>
      </w:r>
      <w:r w:rsidR="00EB0379" w:rsidRPr="006E139B">
        <w:rPr>
          <w:rFonts w:cstheme="minorHAnsi"/>
          <w:sz w:val="24"/>
          <w:szCs w:val="24"/>
        </w:rPr>
        <w:t xml:space="preserve"> </w:t>
      </w:r>
      <w:r w:rsidR="00365361" w:rsidRPr="006E139B">
        <w:rPr>
          <w:rFonts w:cstheme="minorHAnsi"/>
          <w:sz w:val="24"/>
          <w:szCs w:val="24"/>
        </w:rPr>
        <w:t xml:space="preserve">and the </w:t>
      </w:r>
      <w:r w:rsidR="00C2063D">
        <w:rPr>
          <w:rFonts w:cstheme="minorHAnsi"/>
          <w:sz w:val="24"/>
          <w:szCs w:val="24"/>
        </w:rPr>
        <w:t>publication</w:t>
      </w:r>
      <w:r w:rsidR="00365361" w:rsidRPr="006E139B">
        <w:rPr>
          <w:rFonts w:cstheme="minorHAnsi"/>
          <w:sz w:val="24"/>
          <w:szCs w:val="24"/>
        </w:rPr>
        <w:t xml:space="preserve"> of</w:t>
      </w:r>
      <w:r w:rsidR="00C2063D">
        <w:rPr>
          <w:rFonts w:cstheme="minorHAnsi"/>
          <w:sz w:val="24"/>
          <w:szCs w:val="24"/>
        </w:rPr>
        <w:t xml:space="preserve"> materials to promote </w:t>
      </w:r>
      <w:r w:rsidR="00365361" w:rsidRPr="006E139B">
        <w:rPr>
          <w:rFonts w:cstheme="minorHAnsi"/>
          <w:sz w:val="24"/>
          <w:szCs w:val="24"/>
        </w:rPr>
        <w:t>the development of collections for targeted conservation.</w:t>
      </w:r>
      <w:r w:rsidR="00022D78" w:rsidRPr="006E139B">
        <w:rPr>
          <w:rFonts w:cstheme="minorHAnsi"/>
          <w:sz w:val="24"/>
          <w:szCs w:val="24"/>
        </w:rPr>
        <w:t xml:space="preserve"> </w:t>
      </w:r>
      <w:r w:rsidR="00365361" w:rsidRPr="006E139B">
        <w:rPr>
          <w:rFonts w:cstheme="minorHAnsi"/>
          <w:sz w:val="24"/>
          <w:szCs w:val="24"/>
        </w:rPr>
        <w:t>In return, the PCN plant collections greatly expand the availability of plant genetic resources to the NPGS and the broader user community for carrying out their missions</w:t>
      </w:r>
      <w:r w:rsidR="00A93CB1">
        <w:rPr>
          <w:rFonts w:cstheme="minorHAnsi"/>
          <w:sz w:val="24"/>
          <w:szCs w:val="24"/>
        </w:rPr>
        <w:t>. Currently</w:t>
      </w:r>
      <w:r w:rsidR="00475C78">
        <w:rPr>
          <w:rFonts w:cstheme="minorHAnsi"/>
          <w:sz w:val="24"/>
          <w:szCs w:val="24"/>
        </w:rPr>
        <w:t>,</w:t>
      </w:r>
      <w:r w:rsidR="00A93CB1">
        <w:rPr>
          <w:rFonts w:cstheme="minorHAnsi"/>
          <w:sz w:val="24"/>
          <w:szCs w:val="24"/>
        </w:rPr>
        <w:t xml:space="preserve"> almost 150 Nationally Accredited </w:t>
      </w:r>
      <w:r w:rsidR="00B37CDE">
        <w:rPr>
          <w:rFonts w:cstheme="minorHAnsi"/>
          <w:sz w:val="24"/>
          <w:szCs w:val="24"/>
        </w:rPr>
        <w:t>P</w:t>
      </w:r>
      <w:r w:rsidR="00A93CB1">
        <w:rPr>
          <w:rFonts w:cstheme="minorHAnsi"/>
          <w:sz w:val="24"/>
          <w:szCs w:val="24"/>
        </w:rPr>
        <w:t xml:space="preserve">lant </w:t>
      </w:r>
      <w:r w:rsidR="00B37CDE">
        <w:rPr>
          <w:rFonts w:cstheme="minorHAnsi"/>
          <w:sz w:val="24"/>
          <w:szCs w:val="24"/>
        </w:rPr>
        <w:t>C</w:t>
      </w:r>
      <w:r w:rsidR="00A93CB1">
        <w:rPr>
          <w:rFonts w:cstheme="minorHAnsi"/>
          <w:sz w:val="24"/>
          <w:szCs w:val="24"/>
        </w:rPr>
        <w:t xml:space="preserve">ollections </w:t>
      </w:r>
      <w:r w:rsidR="00B37CDE">
        <w:rPr>
          <w:rFonts w:cstheme="minorHAnsi"/>
          <w:sz w:val="24"/>
          <w:szCs w:val="24"/>
        </w:rPr>
        <w:t xml:space="preserve">(most of which are individual genera) </w:t>
      </w:r>
      <w:r w:rsidR="00A93CB1">
        <w:rPr>
          <w:rFonts w:cstheme="minorHAnsi"/>
          <w:sz w:val="24"/>
          <w:szCs w:val="24"/>
        </w:rPr>
        <w:t>are</w:t>
      </w:r>
      <w:r w:rsidR="00B37CDE">
        <w:rPr>
          <w:rFonts w:cstheme="minorHAnsi"/>
          <w:sz w:val="24"/>
          <w:szCs w:val="24"/>
        </w:rPr>
        <w:t xml:space="preserve"> being curated </w:t>
      </w:r>
      <w:r w:rsidR="0088250A">
        <w:rPr>
          <w:rFonts w:cstheme="minorHAnsi"/>
          <w:sz w:val="24"/>
          <w:szCs w:val="24"/>
        </w:rPr>
        <w:t xml:space="preserve">in </w:t>
      </w:r>
      <w:r w:rsidR="0088250A" w:rsidRPr="00CD68A7">
        <w:rPr>
          <w:rFonts w:cstheme="minorHAnsi"/>
          <w:sz w:val="24"/>
          <w:szCs w:val="24"/>
        </w:rPr>
        <w:t xml:space="preserve">over 75 </w:t>
      </w:r>
      <w:r w:rsidR="00AD5667" w:rsidRPr="00CD68A7">
        <w:rPr>
          <w:rFonts w:cstheme="minorHAnsi"/>
          <w:sz w:val="24"/>
          <w:szCs w:val="24"/>
        </w:rPr>
        <w:t>different participating gardens and arboreta.</w:t>
      </w:r>
      <w:r w:rsidR="00A93CB1" w:rsidRPr="00CD68A7">
        <w:rPr>
          <w:rFonts w:cstheme="minorHAnsi"/>
          <w:sz w:val="24"/>
          <w:szCs w:val="24"/>
        </w:rPr>
        <w:t xml:space="preserve"> </w:t>
      </w:r>
      <w:r w:rsidR="00306D36" w:rsidRPr="00CD68A7">
        <w:rPr>
          <w:rFonts w:cstheme="minorHAnsi"/>
          <w:sz w:val="24"/>
          <w:szCs w:val="24"/>
        </w:rPr>
        <w:t xml:space="preserve">A Tree Gene Conservation Partnership </w:t>
      </w:r>
      <w:r w:rsidR="004B4B16" w:rsidRPr="00CD68A7">
        <w:rPr>
          <w:rFonts w:cstheme="minorHAnsi"/>
          <w:sz w:val="24"/>
          <w:szCs w:val="24"/>
        </w:rPr>
        <w:t xml:space="preserve">between APGA and the US Forest Service </w:t>
      </w:r>
      <w:r w:rsidR="00D21EBB" w:rsidRPr="00CD68A7">
        <w:rPr>
          <w:rFonts w:cstheme="minorHAnsi"/>
          <w:sz w:val="24"/>
          <w:szCs w:val="24"/>
        </w:rPr>
        <w:t>was launched</w:t>
      </w:r>
      <w:r w:rsidR="004B4B16" w:rsidRPr="00CD68A7">
        <w:rPr>
          <w:rFonts w:cstheme="minorHAnsi"/>
          <w:sz w:val="24"/>
          <w:szCs w:val="24"/>
        </w:rPr>
        <w:t xml:space="preserve"> in 201</w:t>
      </w:r>
      <w:r w:rsidR="003C5823" w:rsidRPr="00CD68A7">
        <w:rPr>
          <w:rFonts w:cstheme="minorHAnsi"/>
          <w:sz w:val="24"/>
          <w:szCs w:val="24"/>
        </w:rPr>
        <w:t>5</w:t>
      </w:r>
      <w:r w:rsidR="00044BC1" w:rsidRPr="00CD68A7">
        <w:rPr>
          <w:rFonts w:cstheme="minorHAnsi"/>
          <w:sz w:val="24"/>
          <w:szCs w:val="24"/>
        </w:rPr>
        <w:t xml:space="preserve"> </w:t>
      </w:r>
      <w:r w:rsidR="003C5823" w:rsidRPr="004E6631">
        <w:rPr>
          <w:rFonts w:cstheme="minorHAnsi"/>
          <w:color w:val="534945"/>
          <w:sz w:val="24"/>
          <w:szCs w:val="24"/>
          <w:shd w:val="clear" w:color="auto" w:fill="FFFFFF"/>
        </w:rPr>
        <w:t xml:space="preserve">to establish living gene banks of </w:t>
      </w:r>
      <w:r w:rsidR="00D21EBB" w:rsidRPr="004E6631">
        <w:rPr>
          <w:rFonts w:cstheme="minorHAnsi"/>
          <w:color w:val="534945"/>
          <w:sz w:val="24"/>
          <w:szCs w:val="24"/>
          <w:shd w:val="clear" w:color="auto" w:fill="FFFFFF"/>
        </w:rPr>
        <w:t>at-risk</w:t>
      </w:r>
      <w:r w:rsidR="003C5823" w:rsidRPr="004E6631">
        <w:rPr>
          <w:rFonts w:cstheme="minorHAnsi"/>
          <w:color w:val="534945"/>
          <w:sz w:val="24"/>
          <w:szCs w:val="24"/>
          <w:shd w:val="clear" w:color="auto" w:fill="FFFFFF"/>
        </w:rPr>
        <w:t xml:space="preserve"> tree species, by collecting seed from across </w:t>
      </w:r>
      <w:r w:rsidR="00D21EBB" w:rsidRPr="004E6631">
        <w:rPr>
          <w:rFonts w:cstheme="minorHAnsi"/>
          <w:color w:val="534945"/>
          <w:sz w:val="24"/>
          <w:szCs w:val="24"/>
          <w:shd w:val="clear" w:color="auto" w:fill="FFFFFF"/>
        </w:rPr>
        <w:t>the</w:t>
      </w:r>
      <w:r w:rsidR="003C5823" w:rsidRPr="004E6631">
        <w:rPr>
          <w:rFonts w:cstheme="minorHAnsi"/>
          <w:color w:val="534945"/>
          <w:sz w:val="24"/>
          <w:szCs w:val="24"/>
          <w:shd w:val="clear" w:color="auto" w:fill="FFFFFF"/>
        </w:rPr>
        <w:t xml:space="preserve"> native range to capture broad genetic diversity</w:t>
      </w:r>
      <w:r w:rsidR="0023220E" w:rsidRPr="004E6631">
        <w:rPr>
          <w:rFonts w:cstheme="minorHAnsi"/>
          <w:color w:val="534945"/>
          <w:sz w:val="24"/>
          <w:szCs w:val="24"/>
          <w:shd w:val="clear" w:color="auto" w:fill="FFFFFF"/>
        </w:rPr>
        <w:t>, and</w:t>
      </w:r>
      <w:r w:rsidR="003C5823" w:rsidRPr="004E6631">
        <w:rPr>
          <w:rFonts w:cstheme="minorHAnsi"/>
          <w:color w:val="534945"/>
          <w:sz w:val="24"/>
          <w:szCs w:val="24"/>
          <w:shd w:val="clear" w:color="auto" w:fill="FFFFFF"/>
        </w:rPr>
        <w:t xml:space="preserve"> then distribut</w:t>
      </w:r>
      <w:r w:rsidR="0023220E" w:rsidRPr="004E6631">
        <w:rPr>
          <w:rFonts w:cstheme="minorHAnsi"/>
          <w:color w:val="534945"/>
          <w:sz w:val="24"/>
          <w:szCs w:val="24"/>
          <w:shd w:val="clear" w:color="auto" w:fill="FFFFFF"/>
        </w:rPr>
        <w:t>e</w:t>
      </w:r>
      <w:r w:rsidR="003C5823" w:rsidRPr="004E6631">
        <w:rPr>
          <w:rFonts w:cstheme="minorHAnsi"/>
          <w:color w:val="534945"/>
          <w:sz w:val="24"/>
          <w:szCs w:val="24"/>
          <w:shd w:val="clear" w:color="auto" w:fill="FFFFFF"/>
        </w:rPr>
        <w:t xml:space="preserve"> propagules to public gardens for safeguarding in ex situ collections. Efforts focus on taxa native to US forests which cannot be conserved through traditional seedbanking methods. The partnership awards matching funds on a competitive basis to A</w:t>
      </w:r>
      <w:r w:rsidR="00CD4D41" w:rsidRPr="004E6631">
        <w:rPr>
          <w:rFonts w:cstheme="minorHAnsi"/>
          <w:color w:val="534945"/>
          <w:sz w:val="24"/>
          <w:szCs w:val="24"/>
          <w:shd w:val="clear" w:color="auto" w:fill="FFFFFF"/>
        </w:rPr>
        <w:t>PGA</w:t>
      </w:r>
      <w:r w:rsidR="003C5823" w:rsidRPr="004E6631">
        <w:rPr>
          <w:rFonts w:cstheme="minorHAnsi"/>
          <w:color w:val="534945"/>
          <w:sz w:val="24"/>
          <w:szCs w:val="24"/>
          <w:shd w:val="clear" w:color="auto" w:fill="FFFFFF"/>
        </w:rPr>
        <w:t xml:space="preserve"> members to support </w:t>
      </w:r>
      <w:r w:rsidR="00CD4D41" w:rsidRPr="004E6631">
        <w:rPr>
          <w:rFonts w:cstheme="minorHAnsi"/>
          <w:color w:val="534945"/>
          <w:sz w:val="24"/>
          <w:szCs w:val="24"/>
          <w:shd w:val="clear" w:color="auto" w:fill="FFFFFF"/>
        </w:rPr>
        <w:t xml:space="preserve">collaborative </w:t>
      </w:r>
      <w:r w:rsidR="003C5823" w:rsidRPr="004E6631">
        <w:rPr>
          <w:rFonts w:cstheme="minorHAnsi"/>
          <w:color w:val="534945"/>
          <w:sz w:val="24"/>
          <w:szCs w:val="24"/>
          <w:shd w:val="clear" w:color="auto" w:fill="FFFFFF"/>
        </w:rPr>
        <w:t>scouting and collecting trips, propagation, and distribution of propagules.</w:t>
      </w:r>
    </w:p>
    <w:p w14:paraId="04517069" w14:textId="201071EC" w:rsidR="00365361" w:rsidRPr="006E139B" w:rsidRDefault="00365361" w:rsidP="00094A7E">
      <w:pPr>
        <w:ind w:firstLine="360"/>
        <w:rPr>
          <w:rFonts w:cstheme="minorHAnsi"/>
          <w:i/>
          <w:sz w:val="24"/>
          <w:szCs w:val="24"/>
        </w:rPr>
      </w:pPr>
      <w:r w:rsidRPr="006E139B">
        <w:rPr>
          <w:rFonts w:cstheme="minorHAnsi"/>
          <w:bCs/>
          <w:i/>
          <w:sz w:val="24"/>
          <w:szCs w:val="24"/>
        </w:rPr>
        <w:t>Private</w:t>
      </w:r>
      <w:r w:rsidR="006E780F">
        <w:rPr>
          <w:rFonts w:cstheme="minorHAnsi"/>
          <w:bCs/>
          <w:i/>
          <w:sz w:val="24"/>
          <w:szCs w:val="24"/>
        </w:rPr>
        <w:t xml:space="preserve">, industry, and </w:t>
      </w:r>
      <w:r w:rsidR="009703C1">
        <w:rPr>
          <w:rFonts w:cstheme="minorHAnsi"/>
          <w:bCs/>
          <w:i/>
          <w:sz w:val="24"/>
          <w:szCs w:val="24"/>
        </w:rPr>
        <w:t xml:space="preserve">university </w:t>
      </w:r>
      <w:r w:rsidR="009703C1" w:rsidRPr="006E139B">
        <w:rPr>
          <w:rFonts w:cstheme="minorHAnsi"/>
          <w:bCs/>
          <w:i/>
          <w:sz w:val="24"/>
          <w:szCs w:val="24"/>
        </w:rPr>
        <w:t>collections</w:t>
      </w:r>
      <w:r w:rsidRPr="006E139B">
        <w:rPr>
          <w:rFonts w:cstheme="minorHAnsi"/>
          <w:bCs/>
          <w:i/>
          <w:sz w:val="24"/>
          <w:szCs w:val="24"/>
        </w:rPr>
        <w:t xml:space="preserve"> </w:t>
      </w:r>
      <w:r w:rsidR="00475C78">
        <w:rPr>
          <w:rFonts w:cstheme="minorHAnsi"/>
          <w:bCs/>
          <w:i/>
          <w:sz w:val="24"/>
          <w:szCs w:val="24"/>
        </w:rPr>
        <w:t>–</w:t>
      </w:r>
      <w:r w:rsidRPr="006E139B">
        <w:rPr>
          <w:rFonts w:cstheme="minorHAnsi"/>
          <w:bCs/>
          <w:i/>
          <w:sz w:val="24"/>
          <w:szCs w:val="24"/>
        </w:rPr>
        <w:t xml:space="preserve"> </w:t>
      </w:r>
      <w:r w:rsidRPr="006E139B">
        <w:rPr>
          <w:rFonts w:cstheme="minorHAnsi"/>
          <w:sz w:val="24"/>
          <w:szCs w:val="24"/>
        </w:rPr>
        <w:t xml:space="preserve">There is significant unreported woody </w:t>
      </w:r>
      <w:r w:rsidR="001D4A8A">
        <w:rPr>
          <w:rFonts w:cstheme="minorHAnsi"/>
          <w:sz w:val="24"/>
          <w:szCs w:val="24"/>
        </w:rPr>
        <w:t xml:space="preserve">landscape </w:t>
      </w:r>
      <w:r w:rsidRPr="006E139B">
        <w:rPr>
          <w:rFonts w:cstheme="minorHAnsi"/>
          <w:sz w:val="24"/>
          <w:szCs w:val="24"/>
        </w:rPr>
        <w:t xml:space="preserve">plant crop germplasm outside the formal plant germplasm preservation community. This germplasm is held and maintained by individuals and institutions ranging from personal collections to nurseries and universities. </w:t>
      </w:r>
      <w:r w:rsidR="00D43CD0">
        <w:rPr>
          <w:rFonts w:cstheme="minorHAnsi"/>
          <w:sz w:val="24"/>
          <w:szCs w:val="24"/>
        </w:rPr>
        <w:t>Unfortunately, g</w:t>
      </w:r>
      <w:r w:rsidRPr="006E139B">
        <w:rPr>
          <w:rFonts w:cstheme="minorHAnsi"/>
          <w:sz w:val="24"/>
          <w:szCs w:val="24"/>
        </w:rPr>
        <w:t>ermplasm in these holdings varies significantly in the quality and completeness of its documentation</w:t>
      </w:r>
      <w:r w:rsidR="0033383C">
        <w:rPr>
          <w:rFonts w:cstheme="minorHAnsi"/>
          <w:sz w:val="24"/>
          <w:szCs w:val="24"/>
        </w:rPr>
        <w:t>.</w:t>
      </w:r>
      <w:r w:rsidRPr="006E139B">
        <w:rPr>
          <w:rFonts w:cstheme="minorHAnsi"/>
          <w:sz w:val="24"/>
          <w:szCs w:val="24"/>
        </w:rPr>
        <w:t xml:space="preserve"> </w:t>
      </w:r>
      <w:r w:rsidR="0033383C">
        <w:rPr>
          <w:rFonts w:cstheme="minorHAnsi"/>
          <w:sz w:val="24"/>
          <w:szCs w:val="24"/>
        </w:rPr>
        <w:t>M</w:t>
      </w:r>
      <w:r w:rsidRPr="006E139B">
        <w:rPr>
          <w:rFonts w:cstheme="minorHAnsi"/>
          <w:sz w:val="24"/>
          <w:szCs w:val="24"/>
        </w:rPr>
        <w:t>any taxa have been systematically collected and preserved</w:t>
      </w:r>
      <w:r w:rsidR="00CD68A7">
        <w:rPr>
          <w:rFonts w:cstheme="minorHAnsi"/>
          <w:sz w:val="24"/>
          <w:szCs w:val="24"/>
        </w:rPr>
        <w:t xml:space="preserve">, </w:t>
      </w:r>
      <w:r w:rsidR="008A2A64">
        <w:rPr>
          <w:rFonts w:cstheme="minorHAnsi"/>
          <w:sz w:val="24"/>
          <w:szCs w:val="24"/>
        </w:rPr>
        <w:t xml:space="preserve">yet </w:t>
      </w:r>
      <w:r w:rsidR="00EB1C3B">
        <w:rPr>
          <w:rFonts w:cstheme="minorHAnsi"/>
          <w:sz w:val="24"/>
          <w:szCs w:val="24"/>
        </w:rPr>
        <w:t xml:space="preserve">due to </w:t>
      </w:r>
      <w:r w:rsidR="00CD68A7">
        <w:rPr>
          <w:rFonts w:cstheme="minorHAnsi"/>
          <w:sz w:val="24"/>
          <w:szCs w:val="24"/>
        </w:rPr>
        <w:t>inconsistent</w:t>
      </w:r>
      <w:r w:rsidR="008A2A64">
        <w:rPr>
          <w:rFonts w:cstheme="minorHAnsi"/>
          <w:sz w:val="24"/>
          <w:szCs w:val="24"/>
        </w:rPr>
        <w:t xml:space="preserve"> curatorial standards</w:t>
      </w:r>
      <w:r w:rsidR="00C2063D">
        <w:rPr>
          <w:rFonts w:cstheme="minorHAnsi"/>
          <w:sz w:val="24"/>
          <w:szCs w:val="24"/>
        </w:rPr>
        <w:t xml:space="preserve"> or lack of long-term resources, </w:t>
      </w:r>
      <w:r w:rsidR="0038588A">
        <w:rPr>
          <w:rFonts w:cstheme="minorHAnsi"/>
          <w:sz w:val="24"/>
          <w:szCs w:val="24"/>
        </w:rPr>
        <w:t>are vulnerable</w:t>
      </w:r>
      <w:r w:rsidR="0055102E">
        <w:rPr>
          <w:rFonts w:cstheme="minorHAnsi"/>
          <w:sz w:val="24"/>
          <w:szCs w:val="24"/>
        </w:rPr>
        <w:t xml:space="preserve"> to loss</w:t>
      </w:r>
      <w:r w:rsidR="000B05F6">
        <w:rPr>
          <w:rFonts w:cstheme="minorHAnsi"/>
          <w:sz w:val="24"/>
          <w:szCs w:val="24"/>
        </w:rPr>
        <w:t xml:space="preserve">. This includes research collections at universities that </w:t>
      </w:r>
      <w:r w:rsidR="00944A56">
        <w:rPr>
          <w:rFonts w:cstheme="minorHAnsi"/>
          <w:sz w:val="24"/>
          <w:szCs w:val="24"/>
        </w:rPr>
        <w:t xml:space="preserve">are assembled </w:t>
      </w:r>
      <w:r w:rsidR="008C722C">
        <w:rPr>
          <w:rFonts w:cstheme="minorHAnsi"/>
          <w:sz w:val="24"/>
          <w:szCs w:val="24"/>
        </w:rPr>
        <w:t xml:space="preserve">over a </w:t>
      </w:r>
      <w:r w:rsidR="0055102E">
        <w:rPr>
          <w:rFonts w:cstheme="minorHAnsi"/>
          <w:sz w:val="24"/>
          <w:szCs w:val="24"/>
        </w:rPr>
        <w:t>scientific</w:t>
      </w:r>
      <w:r w:rsidR="008C722C">
        <w:rPr>
          <w:rFonts w:cstheme="minorHAnsi"/>
          <w:sz w:val="24"/>
          <w:szCs w:val="24"/>
        </w:rPr>
        <w:t xml:space="preserve"> </w:t>
      </w:r>
      <w:r w:rsidR="0055102E">
        <w:rPr>
          <w:rFonts w:cstheme="minorHAnsi"/>
          <w:sz w:val="24"/>
          <w:szCs w:val="24"/>
        </w:rPr>
        <w:t>career</w:t>
      </w:r>
      <w:r w:rsidR="00944A56">
        <w:rPr>
          <w:rFonts w:cstheme="minorHAnsi"/>
          <w:sz w:val="24"/>
          <w:szCs w:val="24"/>
        </w:rPr>
        <w:t xml:space="preserve">, and </w:t>
      </w:r>
      <w:r w:rsidR="008C722C">
        <w:rPr>
          <w:rFonts w:cstheme="minorHAnsi"/>
          <w:sz w:val="24"/>
          <w:szCs w:val="24"/>
        </w:rPr>
        <w:t xml:space="preserve">then </w:t>
      </w:r>
      <w:r w:rsidR="00944A56">
        <w:rPr>
          <w:rFonts w:cstheme="minorHAnsi"/>
          <w:sz w:val="24"/>
          <w:szCs w:val="24"/>
        </w:rPr>
        <w:t>destroyed</w:t>
      </w:r>
      <w:r w:rsidR="008D09D4">
        <w:rPr>
          <w:rFonts w:cstheme="minorHAnsi"/>
          <w:sz w:val="24"/>
          <w:szCs w:val="24"/>
        </w:rPr>
        <w:t xml:space="preserve"> </w:t>
      </w:r>
      <w:r w:rsidR="0055102E">
        <w:rPr>
          <w:rFonts w:cstheme="minorHAnsi"/>
          <w:sz w:val="24"/>
          <w:szCs w:val="24"/>
        </w:rPr>
        <w:t xml:space="preserve">when the faculty member retires. </w:t>
      </w:r>
      <w:r w:rsidRPr="006E139B">
        <w:rPr>
          <w:rFonts w:cstheme="minorHAnsi"/>
          <w:sz w:val="24"/>
          <w:szCs w:val="24"/>
        </w:rPr>
        <w:t xml:space="preserve">Without </w:t>
      </w:r>
      <w:r w:rsidR="00EE57AE">
        <w:rPr>
          <w:rFonts w:cstheme="minorHAnsi"/>
          <w:sz w:val="24"/>
          <w:szCs w:val="24"/>
        </w:rPr>
        <w:t xml:space="preserve">NPGS’ </w:t>
      </w:r>
      <w:r w:rsidRPr="006E139B">
        <w:rPr>
          <w:rFonts w:cstheme="minorHAnsi"/>
          <w:sz w:val="24"/>
          <w:szCs w:val="24"/>
        </w:rPr>
        <w:t>knowledge about the quality, quantity and location of these holdings, the plants are unavailable as genetic resources. Plant societies, nursery professionals, public garden professionals and university personnel may be able to provide information on or access to this germplasm.</w:t>
      </w:r>
    </w:p>
    <w:p w14:paraId="435213C8" w14:textId="39B7BA98" w:rsidR="00365361" w:rsidRPr="006E139B" w:rsidRDefault="00365361" w:rsidP="00094A7E">
      <w:pPr>
        <w:ind w:firstLine="360"/>
        <w:rPr>
          <w:rFonts w:cstheme="minorHAnsi"/>
          <w:sz w:val="24"/>
          <w:szCs w:val="24"/>
        </w:rPr>
      </w:pPr>
      <w:r w:rsidRPr="006E139B">
        <w:rPr>
          <w:rFonts w:cstheme="minorHAnsi"/>
          <w:bCs/>
          <w:i/>
          <w:sz w:val="24"/>
          <w:szCs w:val="24"/>
        </w:rPr>
        <w:t>Herbaria</w:t>
      </w:r>
      <w:r w:rsidRPr="006E139B">
        <w:rPr>
          <w:rFonts w:cstheme="minorHAnsi"/>
          <w:sz w:val="24"/>
          <w:szCs w:val="24"/>
        </w:rPr>
        <w:t xml:space="preserve"> </w:t>
      </w:r>
      <w:r w:rsidR="00475C78">
        <w:rPr>
          <w:rFonts w:cstheme="minorHAnsi"/>
          <w:sz w:val="24"/>
          <w:szCs w:val="24"/>
        </w:rPr>
        <w:t>–</w:t>
      </w:r>
      <w:r w:rsidRPr="006E139B">
        <w:rPr>
          <w:rFonts w:cstheme="minorHAnsi"/>
          <w:sz w:val="24"/>
          <w:szCs w:val="24"/>
        </w:rPr>
        <w:t xml:space="preserve"> Although not necessarily associated with living collections, the numerous herbaria affiliated with arboreta, botanic gardens, universities, and museums constitute a valuable resource for woody landscape plant germplasm</w:t>
      </w:r>
      <w:r w:rsidR="009B4F3E">
        <w:rPr>
          <w:rFonts w:cstheme="minorHAnsi"/>
          <w:sz w:val="24"/>
          <w:szCs w:val="24"/>
        </w:rPr>
        <w:t>. T</w:t>
      </w:r>
      <w:r w:rsidRPr="006E139B">
        <w:rPr>
          <w:rFonts w:cstheme="minorHAnsi"/>
          <w:sz w:val="24"/>
          <w:szCs w:val="24"/>
        </w:rPr>
        <w:t xml:space="preserve">hey </w:t>
      </w:r>
      <w:r w:rsidR="009B4F3E">
        <w:rPr>
          <w:rFonts w:cstheme="minorHAnsi"/>
          <w:sz w:val="24"/>
          <w:szCs w:val="24"/>
        </w:rPr>
        <w:t xml:space="preserve">not only </w:t>
      </w:r>
      <w:r w:rsidRPr="006E139B">
        <w:rPr>
          <w:rFonts w:cstheme="minorHAnsi"/>
          <w:sz w:val="24"/>
          <w:szCs w:val="24"/>
        </w:rPr>
        <w:t xml:space="preserve">serve critical repositories for vouchers of living collections, </w:t>
      </w:r>
      <w:r w:rsidR="00557770">
        <w:rPr>
          <w:rFonts w:cstheme="minorHAnsi"/>
          <w:sz w:val="24"/>
          <w:szCs w:val="24"/>
        </w:rPr>
        <w:t xml:space="preserve">but are essential </w:t>
      </w:r>
      <w:r w:rsidR="0055102E">
        <w:rPr>
          <w:rFonts w:cstheme="minorHAnsi"/>
          <w:sz w:val="24"/>
          <w:szCs w:val="24"/>
        </w:rPr>
        <w:t>components of natural history collections to identify</w:t>
      </w:r>
      <w:r w:rsidR="00557770">
        <w:rPr>
          <w:rFonts w:cstheme="minorHAnsi"/>
          <w:sz w:val="24"/>
          <w:szCs w:val="24"/>
        </w:rPr>
        <w:t xml:space="preserve"> </w:t>
      </w:r>
      <w:r w:rsidRPr="006E139B">
        <w:rPr>
          <w:rFonts w:cstheme="minorHAnsi"/>
          <w:sz w:val="24"/>
          <w:szCs w:val="24"/>
        </w:rPr>
        <w:t>plant</w:t>
      </w:r>
      <w:r w:rsidR="0055102E">
        <w:rPr>
          <w:rFonts w:cstheme="minorHAnsi"/>
          <w:sz w:val="24"/>
          <w:szCs w:val="24"/>
        </w:rPr>
        <w:t>s</w:t>
      </w:r>
      <w:r w:rsidRPr="006E139B">
        <w:rPr>
          <w:rFonts w:cstheme="minorHAnsi"/>
          <w:sz w:val="24"/>
          <w:szCs w:val="24"/>
        </w:rPr>
        <w:t xml:space="preserve"> and documen</w:t>
      </w:r>
      <w:r w:rsidR="0055102E">
        <w:rPr>
          <w:rFonts w:cstheme="minorHAnsi"/>
          <w:sz w:val="24"/>
          <w:szCs w:val="24"/>
        </w:rPr>
        <w:t xml:space="preserve">t </w:t>
      </w:r>
      <w:r w:rsidRPr="006E139B">
        <w:rPr>
          <w:rFonts w:cstheme="minorHAnsi"/>
          <w:sz w:val="24"/>
          <w:szCs w:val="24"/>
        </w:rPr>
        <w:t>natural distributions</w:t>
      </w:r>
      <w:r w:rsidR="00475C78">
        <w:rPr>
          <w:rFonts w:cstheme="minorHAnsi"/>
          <w:sz w:val="24"/>
          <w:szCs w:val="24"/>
        </w:rPr>
        <w:t xml:space="preserve"> including plant invasions</w:t>
      </w:r>
      <w:r w:rsidRPr="006E139B">
        <w:rPr>
          <w:rFonts w:cstheme="minorHAnsi"/>
          <w:sz w:val="24"/>
          <w:szCs w:val="24"/>
        </w:rPr>
        <w:t>.</w:t>
      </w:r>
    </w:p>
    <w:p w14:paraId="3ECDBCDE" w14:textId="77777777" w:rsidR="00D726F5" w:rsidRPr="006E139B" w:rsidRDefault="00D726F5" w:rsidP="005241E8">
      <w:pPr>
        <w:rPr>
          <w:rFonts w:cstheme="minorHAnsi"/>
          <w:sz w:val="24"/>
          <w:szCs w:val="24"/>
        </w:rPr>
      </w:pPr>
    </w:p>
    <w:p w14:paraId="75D368FC" w14:textId="2C77F3C0" w:rsidR="00721D16" w:rsidRDefault="00D726F5" w:rsidP="00721D16">
      <w:pPr>
        <w:pStyle w:val="ListParagraph"/>
        <w:numPr>
          <w:ilvl w:val="0"/>
          <w:numId w:val="1"/>
        </w:numPr>
        <w:ind w:left="360"/>
        <w:rPr>
          <w:rFonts w:cstheme="minorHAnsi"/>
          <w:b/>
          <w:sz w:val="24"/>
          <w:szCs w:val="24"/>
        </w:rPr>
      </w:pPr>
      <w:r w:rsidRPr="00716747">
        <w:rPr>
          <w:rFonts w:cstheme="minorHAnsi"/>
          <w:b/>
          <w:sz w:val="24"/>
          <w:szCs w:val="24"/>
        </w:rPr>
        <w:t>Prospects and Future Development</w:t>
      </w:r>
    </w:p>
    <w:p w14:paraId="10CEE5B1" w14:textId="77777777" w:rsidR="00094A7E" w:rsidRDefault="00094A7E" w:rsidP="00094A7E">
      <w:pPr>
        <w:pStyle w:val="ListParagraph"/>
        <w:ind w:left="360"/>
        <w:rPr>
          <w:rFonts w:cstheme="minorHAnsi"/>
          <w:b/>
          <w:sz w:val="24"/>
          <w:szCs w:val="24"/>
        </w:rPr>
      </w:pPr>
    </w:p>
    <w:p w14:paraId="35342C5B" w14:textId="77777777" w:rsidR="00716747" w:rsidRPr="00721D16" w:rsidRDefault="00716747" w:rsidP="00094A7E">
      <w:pPr>
        <w:pStyle w:val="ListParagraph"/>
        <w:numPr>
          <w:ilvl w:val="1"/>
          <w:numId w:val="1"/>
        </w:numPr>
        <w:rPr>
          <w:rFonts w:cstheme="minorHAnsi"/>
          <w:b/>
          <w:bCs/>
          <w:i/>
          <w:iCs/>
          <w:color w:val="000000"/>
          <w:sz w:val="24"/>
          <w:szCs w:val="24"/>
        </w:rPr>
      </w:pPr>
      <w:r w:rsidRPr="00721D16">
        <w:rPr>
          <w:rFonts w:cstheme="minorHAnsi"/>
          <w:b/>
          <w:bCs/>
          <w:i/>
          <w:iCs/>
          <w:color w:val="000000"/>
          <w:sz w:val="24"/>
          <w:szCs w:val="24"/>
        </w:rPr>
        <w:t>Priority Issues</w:t>
      </w:r>
    </w:p>
    <w:p w14:paraId="2D9673BB" w14:textId="77777777" w:rsidR="00716747" w:rsidRPr="00716747" w:rsidRDefault="00716747" w:rsidP="00094A7E">
      <w:pPr>
        <w:ind w:firstLine="360"/>
        <w:rPr>
          <w:rFonts w:cstheme="minorHAnsi"/>
          <w:color w:val="000000"/>
          <w:sz w:val="24"/>
          <w:szCs w:val="24"/>
        </w:rPr>
      </w:pPr>
      <w:r w:rsidRPr="00716747">
        <w:rPr>
          <w:rFonts w:cstheme="minorHAnsi"/>
          <w:i/>
          <w:iCs/>
          <w:color w:val="000000"/>
          <w:sz w:val="24"/>
          <w:szCs w:val="24"/>
        </w:rPr>
        <w:t>Outreach</w:t>
      </w:r>
      <w:r w:rsidRPr="00716747">
        <w:rPr>
          <w:rFonts w:cstheme="minorHAnsi"/>
          <w:color w:val="000000"/>
          <w:sz w:val="24"/>
          <w:szCs w:val="24"/>
        </w:rPr>
        <w:t xml:space="preserve">: </w:t>
      </w:r>
      <w:r w:rsidR="009A3F3E">
        <w:rPr>
          <w:rFonts w:cstheme="minorHAnsi"/>
          <w:color w:val="000000"/>
          <w:sz w:val="24"/>
          <w:szCs w:val="24"/>
        </w:rPr>
        <w:t>Germplasm is most valuable if it is being used. The WLPCGC recommends r</w:t>
      </w:r>
      <w:r w:rsidRPr="00716747">
        <w:rPr>
          <w:rFonts w:cstheme="minorHAnsi"/>
          <w:color w:val="000000"/>
          <w:sz w:val="24"/>
          <w:szCs w:val="24"/>
        </w:rPr>
        <w:t>ais</w:t>
      </w:r>
      <w:r w:rsidR="009A3F3E">
        <w:rPr>
          <w:rFonts w:cstheme="minorHAnsi"/>
          <w:color w:val="000000"/>
          <w:sz w:val="24"/>
          <w:szCs w:val="24"/>
        </w:rPr>
        <w:t>ing</w:t>
      </w:r>
      <w:r w:rsidRPr="00716747">
        <w:rPr>
          <w:rFonts w:cstheme="minorHAnsi"/>
          <w:color w:val="000000"/>
          <w:sz w:val="24"/>
          <w:szCs w:val="24"/>
        </w:rPr>
        <w:t xml:space="preserve"> awareness </w:t>
      </w:r>
      <w:r w:rsidR="009A3F3E">
        <w:rPr>
          <w:rFonts w:cstheme="minorHAnsi"/>
          <w:color w:val="000000"/>
          <w:sz w:val="24"/>
          <w:szCs w:val="24"/>
        </w:rPr>
        <w:t xml:space="preserve">of </w:t>
      </w:r>
      <w:r w:rsidRPr="00716747">
        <w:rPr>
          <w:rFonts w:cstheme="minorHAnsi"/>
          <w:color w:val="000000"/>
          <w:sz w:val="24"/>
          <w:szCs w:val="24"/>
        </w:rPr>
        <w:t>germplasm resources available to researchers, breeders, and industry through the Plant Collections Network, Botanic Gardens Conservation International, public gardens, and the USDA</w:t>
      </w:r>
      <w:r w:rsidR="009A3F3E">
        <w:rPr>
          <w:rFonts w:cstheme="minorHAnsi"/>
          <w:color w:val="000000"/>
          <w:sz w:val="24"/>
          <w:szCs w:val="24"/>
        </w:rPr>
        <w:t xml:space="preserve">. In addition, communication about funding opportunities for woody landscape plant genetic resources should be enhanced. </w:t>
      </w:r>
    </w:p>
    <w:p w14:paraId="7FE28A25" w14:textId="7DF7E6EB" w:rsidR="009A3F3E" w:rsidRDefault="00716747" w:rsidP="00094A7E">
      <w:pPr>
        <w:ind w:firstLine="360"/>
        <w:rPr>
          <w:rFonts w:cstheme="minorHAnsi"/>
          <w:color w:val="000000"/>
          <w:sz w:val="24"/>
          <w:szCs w:val="24"/>
        </w:rPr>
      </w:pPr>
      <w:r w:rsidRPr="00716747">
        <w:rPr>
          <w:rFonts w:cstheme="minorHAnsi"/>
          <w:i/>
          <w:iCs/>
          <w:color w:val="000000"/>
          <w:sz w:val="24"/>
          <w:szCs w:val="24"/>
        </w:rPr>
        <w:t>Germplasm inventory, acquisition, and distribution</w:t>
      </w:r>
      <w:r w:rsidRPr="00716747">
        <w:rPr>
          <w:rFonts w:cstheme="minorHAnsi"/>
          <w:color w:val="000000"/>
          <w:sz w:val="24"/>
          <w:szCs w:val="24"/>
        </w:rPr>
        <w:t xml:space="preserve">: </w:t>
      </w:r>
      <w:r>
        <w:rPr>
          <w:rFonts w:cstheme="minorHAnsi"/>
          <w:color w:val="000000"/>
          <w:sz w:val="24"/>
          <w:szCs w:val="24"/>
        </w:rPr>
        <w:t xml:space="preserve">Before recommendations can be made on which genera </w:t>
      </w:r>
      <w:r w:rsidR="009B13EA">
        <w:rPr>
          <w:rFonts w:cstheme="minorHAnsi"/>
          <w:color w:val="000000"/>
          <w:sz w:val="24"/>
          <w:szCs w:val="24"/>
        </w:rPr>
        <w:t xml:space="preserve">and species </w:t>
      </w:r>
      <w:r>
        <w:rPr>
          <w:rFonts w:cstheme="minorHAnsi"/>
          <w:color w:val="000000"/>
          <w:sz w:val="24"/>
          <w:szCs w:val="24"/>
        </w:rPr>
        <w:t xml:space="preserve">need to be collected, comprehensive </w:t>
      </w:r>
      <w:r w:rsidRPr="00716747">
        <w:rPr>
          <w:rFonts w:cstheme="minorHAnsi"/>
          <w:color w:val="000000"/>
          <w:sz w:val="24"/>
          <w:szCs w:val="24"/>
        </w:rPr>
        <w:t xml:space="preserve">inventories </w:t>
      </w:r>
      <w:r>
        <w:rPr>
          <w:rFonts w:cstheme="minorHAnsi"/>
          <w:color w:val="000000"/>
          <w:sz w:val="24"/>
          <w:szCs w:val="24"/>
        </w:rPr>
        <w:t xml:space="preserve">need to be </w:t>
      </w:r>
      <w:r>
        <w:rPr>
          <w:rFonts w:cstheme="minorHAnsi"/>
          <w:color w:val="000000"/>
          <w:sz w:val="24"/>
          <w:szCs w:val="24"/>
        </w:rPr>
        <w:lastRenderedPageBreak/>
        <w:t xml:space="preserve">developed, including those from NPGS (in GRIN-Global) and holdings associated with the PCN. </w:t>
      </w:r>
      <w:r w:rsidR="009A3F3E">
        <w:rPr>
          <w:rFonts w:cstheme="minorHAnsi"/>
          <w:color w:val="000000"/>
          <w:sz w:val="24"/>
          <w:szCs w:val="24"/>
        </w:rPr>
        <w:t>This could also include a gap</w:t>
      </w:r>
      <w:r w:rsidRPr="00716747">
        <w:rPr>
          <w:rFonts w:cstheme="minorHAnsi"/>
          <w:color w:val="000000"/>
          <w:sz w:val="24"/>
          <w:szCs w:val="24"/>
        </w:rPr>
        <w:t xml:space="preserve"> analysis of at</w:t>
      </w:r>
      <w:r w:rsidR="009A3F3E">
        <w:rPr>
          <w:rFonts w:cstheme="minorHAnsi"/>
          <w:color w:val="000000"/>
          <w:sz w:val="24"/>
          <w:szCs w:val="24"/>
        </w:rPr>
        <w:t>-</w:t>
      </w:r>
      <w:r w:rsidRPr="00716747">
        <w:rPr>
          <w:rFonts w:cstheme="minorHAnsi"/>
          <w:color w:val="000000"/>
          <w:sz w:val="24"/>
          <w:szCs w:val="24"/>
        </w:rPr>
        <w:t>risk genera held by accredited collections</w:t>
      </w:r>
      <w:r w:rsidR="009A3F3E">
        <w:rPr>
          <w:rFonts w:cstheme="minorHAnsi"/>
          <w:color w:val="000000"/>
          <w:sz w:val="24"/>
          <w:szCs w:val="24"/>
        </w:rPr>
        <w:t xml:space="preserve">. Standards for seed/plant collecting and distribution should be developed and disseminated to ensure that collecting trips result in germplasm of adequate quality and quantity to support long-term research and conservation. </w:t>
      </w:r>
    </w:p>
    <w:p w14:paraId="30DABD01" w14:textId="0BCBC899" w:rsidR="00716747" w:rsidRDefault="00716747" w:rsidP="00094A7E">
      <w:pPr>
        <w:ind w:firstLine="360"/>
        <w:rPr>
          <w:rFonts w:cstheme="minorHAnsi"/>
          <w:color w:val="000000"/>
          <w:sz w:val="24"/>
          <w:szCs w:val="24"/>
        </w:rPr>
      </w:pPr>
      <w:r w:rsidRPr="00716747">
        <w:rPr>
          <w:rFonts w:cstheme="minorHAnsi"/>
          <w:i/>
          <w:iCs/>
          <w:color w:val="000000"/>
          <w:sz w:val="24"/>
          <w:szCs w:val="24"/>
        </w:rPr>
        <w:t>Germplasm characterization and research</w:t>
      </w:r>
      <w:r w:rsidRPr="00716747">
        <w:rPr>
          <w:rFonts w:cstheme="minorHAnsi"/>
          <w:color w:val="000000"/>
          <w:sz w:val="24"/>
          <w:szCs w:val="24"/>
        </w:rPr>
        <w:t xml:space="preserve">: </w:t>
      </w:r>
      <w:r w:rsidR="00A71FEC">
        <w:rPr>
          <w:rFonts w:cstheme="minorHAnsi"/>
          <w:color w:val="000000"/>
          <w:sz w:val="24"/>
          <w:szCs w:val="24"/>
        </w:rPr>
        <w:t>The WLPCGC recommends that evaluation</w:t>
      </w:r>
      <w:r w:rsidR="00875373">
        <w:rPr>
          <w:rFonts w:cstheme="minorHAnsi"/>
          <w:color w:val="000000"/>
          <w:sz w:val="24"/>
          <w:szCs w:val="24"/>
        </w:rPr>
        <w:t xml:space="preserve"> and development</w:t>
      </w:r>
      <w:r w:rsidR="00A71FEC">
        <w:rPr>
          <w:rFonts w:cstheme="minorHAnsi"/>
          <w:color w:val="000000"/>
          <w:sz w:val="24"/>
          <w:szCs w:val="24"/>
        </w:rPr>
        <w:t xml:space="preserve"> efforts focus on</w:t>
      </w:r>
      <w:r w:rsidRPr="00716747">
        <w:rPr>
          <w:rFonts w:cstheme="minorHAnsi"/>
          <w:color w:val="000000"/>
          <w:sz w:val="24"/>
          <w:szCs w:val="24"/>
        </w:rPr>
        <w:t xml:space="preserve"> </w:t>
      </w:r>
      <w:r w:rsidR="00875373">
        <w:rPr>
          <w:rFonts w:cstheme="minorHAnsi"/>
          <w:color w:val="000000"/>
          <w:sz w:val="24"/>
          <w:szCs w:val="24"/>
        </w:rPr>
        <w:t xml:space="preserve">underutilized North American trees and shrubs that have </w:t>
      </w:r>
      <w:r w:rsidRPr="00716747">
        <w:rPr>
          <w:rFonts w:cstheme="minorHAnsi"/>
          <w:color w:val="000000"/>
          <w:sz w:val="24"/>
          <w:szCs w:val="24"/>
        </w:rPr>
        <w:t xml:space="preserve">landscape </w:t>
      </w:r>
      <w:r w:rsidR="00875373">
        <w:rPr>
          <w:rFonts w:cstheme="minorHAnsi"/>
          <w:color w:val="000000"/>
          <w:sz w:val="24"/>
          <w:szCs w:val="24"/>
        </w:rPr>
        <w:t xml:space="preserve">potential. </w:t>
      </w:r>
      <w:r w:rsidR="00C2063D">
        <w:rPr>
          <w:rFonts w:cstheme="minorHAnsi"/>
          <w:color w:val="000000"/>
          <w:sz w:val="24"/>
          <w:szCs w:val="24"/>
        </w:rPr>
        <w:t>P</w:t>
      </w:r>
      <w:r w:rsidRPr="00716747">
        <w:rPr>
          <w:rFonts w:cstheme="minorHAnsi"/>
          <w:color w:val="000000"/>
          <w:sz w:val="24"/>
          <w:szCs w:val="24"/>
        </w:rPr>
        <w:t>hylogenetic research</w:t>
      </w:r>
      <w:r w:rsidR="00875373">
        <w:rPr>
          <w:rFonts w:cstheme="minorHAnsi"/>
          <w:color w:val="000000"/>
          <w:sz w:val="24"/>
          <w:szCs w:val="24"/>
        </w:rPr>
        <w:t xml:space="preserve"> </w:t>
      </w:r>
      <w:r w:rsidR="00C2063D">
        <w:rPr>
          <w:rFonts w:cstheme="minorHAnsi"/>
          <w:color w:val="000000"/>
          <w:sz w:val="24"/>
          <w:szCs w:val="24"/>
        </w:rPr>
        <w:t xml:space="preserve">is also needed </w:t>
      </w:r>
      <w:r w:rsidR="00875373">
        <w:rPr>
          <w:rFonts w:cstheme="minorHAnsi"/>
          <w:color w:val="000000"/>
          <w:sz w:val="24"/>
          <w:szCs w:val="24"/>
        </w:rPr>
        <w:t>to</w:t>
      </w:r>
      <w:r w:rsidRPr="00716747">
        <w:rPr>
          <w:rFonts w:cstheme="minorHAnsi"/>
          <w:color w:val="000000"/>
          <w:sz w:val="24"/>
          <w:szCs w:val="24"/>
        </w:rPr>
        <w:t xml:space="preserve"> </w:t>
      </w:r>
      <w:r w:rsidR="00875373">
        <w:rPr>
          <w:rFonts w:cstheme="minorHAnsi"/>
          <w:color w:val="000000"/>
          <w:sz w:val="24"/>
          <w:szCs w:val="24"/>
        </w:rPr>
        <w:t>facilitate</w:t>
      </w:r>
      <w:r w:rsidRPr="00716747">
        <w:rPr>
          <w:rFonts w:cstheme="minorHAnsi"/>
          <w:color w:val="000000"/>
          <w:sz w:val="24"/>
          <w:szCs w:val="24"/>
        </w:rPr>
        <w:t xml:space="preserve"> effective breeding strategies</w:t>
      </w:r>
      <w:r w:rsidR="00875373">
        <w:rPr>
          <w:rFonts w:cstheme="minorHAnsi"/>
          <w:color w:val="000000"/>
          <w:sz w:val="24"/>
          <w:szCs w:val="24"/>
        </w:rPr>
        <w:t xml:space="preserve">, </w:t>
      </w:r>
      <w:r w:rsidR="00C2063D">
        <w:rPr>
          <w:rFonts w:cstheme="minorHAnsi"/>
          <w:color w:val="000000"/>
          <w:sz w:val="24"/>
          <w:szCs w:val="24"/>
        </w:rPr>
        <w:t>and</w:t>
      </w:r>
      <w:r w:rsidR="00875373">
        <w:rPr>
          <w:rFonts w:cstheme="minorHAnsi"/>
          <w:color w:val="000000"/>
          <w:sz w:val="24"/>
          <w:szCs w:val="24"/>
        </w:rPr>
        <w:t xml:space="preserve"> po</w:t>
      </w:r>
      <w:r w:rsidRPr="00716747">
        <w:rPr>
          <w:rFonts w:cstheme="minorHAnsi"/>
          <w:color w:val="000000"/>
          <w:sz w:val="24"/>
          <w:szCs w:val="24"/>
        </w:rPr>
        <w:t xml:space="preserve">pulation genetic studies </w:t>
      </w:r>
      <w:r w:rsidR="00C2063D">
        <w:rPr>
          <w:rFonts w:cstheme="minorHAnsi"/>
          <w:color w:val="000000"/>
          <w:sz w:val="24"/>
          <w:szCs w:val="24"/>
        </w:rPr>
        <w:t xml:space="preserve">are needed </w:t>
      </w:r>
      <w:r w:rsidRPr="00716747">
        <w:rPr>
          <w:rFonts w:cstheme="minorHAnsi"/>
          <w:color w:val="000000"/>
          <w:sz w:val="24"/>
          <w:szCs w:val="24"/>
        </w:rPr>
        <w:t>to evaluate diversity within and among populations of important woody landscape plant taxa</w:t>
      </w:r>
      <w:r w:rsidR="00875373">
        <w:rPr>
          <w:rFonts w:cstheme="minorHAnsi"/>
          <w:color w:val="000000"/>
          <w:sz w:val="24"/>
          <w:szCs w:val="24"/>
        </w:rPr>
        <w:t>.</w:t>
      </w:r>
      <w:r w:rsidR="00B3063E">
        <w:rPr>
          <w:rFonts w:cstheme="minorHAnsi"/>
          <w:color w:val="000000"/>
          <w:sz w:val="24"/>
          <w:szCs w:val="24"/>
        </w:rPr>
        <w:t xml:space="preserve"> Additionally, many important genera </w:t>
      </w:r>
      <w:r w:rsidR="0055102E">
        <w:rPr>
          <w:rFonts w:cstheme="minorHAnsi"/>
          <w:color w:val="000000"/>
          <w:sz w:val="24"/>
          <w:szCs w:val="24"/>
        </w:rPr>
        <w:t>are missing information on</w:t>
      </w:r>
      <w:r w:rsidR="00B3063E">
        <w:rPr>
          <w:rFonts w:cstheme="minorHAnsi"/>
          <w:color w:val="000000"/>
          <w:sz w:val="24"/>
          <w:szCs w:val="24"/>
        </w:rPr>
        <w:t xml:space="preserve"> fundamental attributes such as genome size and chromosome numbers, which ha</w:t>
      </w:r>
      <w:r w:rsidR="0055102E">
        <w:rPr>
          <w:rFonts w:cstheme="minorHAnsi"/>
          <w:color w:val="000000"/>
          <w:sz w:val="24"/>
          <w:szCs w:val="24"/>
        </w:rPr>
        <w:t>ve</w:t>
      </w:r>
      <w:r w:rsidR="00B3063E">
        <w:rPr>
          <w:rFonts w:cstheme="minorHAnsi"/>
          <w:color w:val="000000"/>
          <w:sz w:val="24"/>
          <w:szCs w:val="24"/>
        </w:rPr>
        <w:t xml:space="preserve"> immediate application to breeders.</w:t>
      </w:r>
      <w:r w:rsidR="00875373">
        <w:rPr>
          <w:rFonts w:cstheme="minorHAnsi"/>
          <w:color w:val="000000"/>
          <w:sz w:val="24"/>
          <w:szCs w:val="24"/>
        </w:rPr>
        <w:t xml:space="preserve"> C</w:t>
      </w:r>
      <w:r w:rsidRPr="00716747">
        <w:rPr>
          <w:rFonts w:cstheme="minorHAnsi"/>
          <w:color w:val="000000"/>
          <w:sz w:val="24"/>
          <w:szCs w:val="24"/>
        </w:rPr>
        <w:t>haracterization and evaluation of woody landscape plants focusing on broad adaptability, disease/pest resistance, and fecundity</w:t>
      </w:r>
      <w:r w:rsidR="00875373">
        <w:rPr>
          <w:rFonts w:cstheme="minorHAnsi"/>
          <w:color w:val="000000"/>
          <w:sz w:val="24"/>
          <w:szCs w:val="24"/>
        </w:rPr>
        <w:t xml:space="preserve"> should also continue.</w:t>
      </w:r>
    </w:p>
    <w:p w14:paraId="39378003" w14:textId="77777777" w:rsidR="00716747" w:rsidRPr="00721D16" w:rsidRDefault="00721D16" w:rsidP="00094A7E">
      <w:pPr>
        <w:ind w:left="720" w:hanging="360"/>
        <w:rPr>
          <w:rFonts w:cstheme="minorHAnsi"/>
          <w:b/>
          <w:bCs/>
          <w:i/>
          <w:iCs/>
          <w:color w:val="000000"/>
          <w:sz w:val="24"/>
          <w:szCs w:val="24"/>
        </w:rPr>
      </w:pPr>
      <w:r w:rsidRPr="00721D16">
        <w:rPr>
          <w:rFonts w:cstheme="minorHAnsi"/>
          <w:b/>
          <w:bCs/>
          <w:i/>
          <w:iCs/>
          <w:color w:val="000000"/>
          <w:sz w:val="24"/>
          <w:szCs w:val="24"/>
        </w:rPr>
        <w:t>5.2</w:t>
      </w:r>
      <w:r w:rsidRPr="00721D16">
        <w:rPr>
          <w:rFonts w:cstheme="minorHAnsi"/>
          <w:b/>
          <w:bCs/>
          <w:i/>
          <w:iCs/>
          <w:color w:val="000000"/>
          <w:sz w:val="24"/>
          <w:szCs w:val="24"/>
        </w:rPr>
        <w:tab/>
      </w:r>
      <w:r w:rsidR="00875373" w:rsidRPr="00721D16">
        <w:rPr>
          <w:rFonts w:cstheme="minorHAnsi"/>
          <w:b/>
          <w:bCs/>
          <w:i/>
          <w:iCs/>
          <w:color w:val="000000"/>
          <w:sz w:val="24"/>
          <w:szCs w:val="24"/>
        </w:rPr>
        <w:t>Maintain and Enhance Partnerships</w:t>
      </w:r>
    </w:p>
    <w:p w14:paraId="2136C164" w14:textId="2E5238D7" w:rsidR="00541556" w:rsidRPr="006E139B" w:rsidRDefault="00541556" w:rsidP="00094A7E">
      <w:pPr>
        <w:ind w:firstLine="360"/>
        <w:rPr>
          <w:rFonts w:cstheme="minorHAnsi"/>
          <w:color w:val="000000"/>
          <w:sz w:val="24"/>
          <w:szCs w:val="24"/>
        </w:rPr>
      </w:pPr>
      <w:r w:rsidRPr="00721D16">
        <w:rPr>
          <w:rFonts w:cstheme="minorHAnsi"/>
          <w:i/>
          <w:iCs/>
          <w:color w:val="000000"/>
          <w:sz w:val="24"/>
          <w:szCs w:val="24"/>
        </w:rPr>
        <w:t xml:space="preserve">APGA </w:t>
      </w:r>
      <w:r w:rsidR="00721D16" w:rsidRPr="00721D16">
        <w:rPr>
          <w:rFonts w:cstheme="minorHAnsi"/>
          <w:i/>
          <w:iCs/>
          <w:color w:val="000000"/>
          <w:sz w:val="24"/>
          <w:szCs w:val="24"/>
        </w:rPr>
        <w:t>–</w:t>
      </w:r>
      <w:r w:rsidRPr="00721D16">
        <w:rPr>
          <w:rFonts w:cstheme="minorHAnsi"/>
          <w:i/>
          <w:iCs/>
          <w:color w:val="000000"/>
          <w:sz w:val="24"/>
          <w:szCs w:val="24"/>
        </w:rPr>
        <w:t xml:space="preserve"> PCN</w:t>
      </w:r>
      <w:r w:rsidR="00721D16" w:rsidRPr="00721D16">
        <w:rPr>
          <w:rFonts w:cstheme="minorHAnsi"/>
          <w:i/>
          <w:iCs/>
          <w:color w:val="000000"/>
          <w:sz w:val="24"/>
          <w:szCs w:val="24"/>
        </w:rPr>
        <w:t xml:space="preserve"> -</w:t>
      </w:r>
      <w:r w:rsidR="00721D16">
        <w:rPr>
          <w:rFonts w:cstheme="minorHAnsi"/>
          <w:color w:val="000000"/>
          <w:sz w:val="24"/>
          <w:szCs w:val="24"/>
        </w:rPr>
        <w:t xml:space="preserve"> </w:t>
      </w:r>
      <w:r w:rsidRPr="006E139B">
        <w:rPr>
          <w:rFonts w:cstheme="minorHAnsi"/>
          <w:color w:val="000000"/>
          <w:sz w:val="24"/>
          <w:szCs w:val="24"/>
        </w:rPr>
        <w:t>The task of maintaining woody plant germplasm cannot be fulfilled</w:t>
      </w:r>
      <w:r w:rsidR="00875373">
        <w:rPr>
          <w:rFonts w:cstheme="minorHAnsi"/>
          <w:color w:val="000000"/>
          <w:sz w:val="24"/>
          <w:szCs w:val="24"/>
        </w:rPr>
        <w:t xml:space="preserve"> by any one organization. </w:t>
      </w:r>
      <w:r w:rsidRPr="006E139B">
        <w:rPr>
          <w:rFonts w:cstheme="minorHAnsi"/>
          <w:color w:val="000000"/>
          <w:sz w:val="24"/>
          <w:szCs w:val="24"/>
        </w:rPr>
        <w:t>Continuing the strong partnership between ARS and APGA has several important benefits, including a more complete representation of the germplasm of managed taxa</w:t>
      </w:r>
      <w:r w:rsidR="00875373">
        <w:rPr>
          <w:rFonts w:cstheme="minorHAnsi"/>
          <w:color w:val="000000"/>
          <w:sz w:val="24"/>
          <w:szCs w:val="24"/>
        </w:rPr>
        <w:t>,</w:t>
      </w:r>
      <w:r w:rsidRPr="006E139B">
        <w:rPr>
          <w:rFonts w:cstheme="minorHAnsi"/>
          <w:color w:val="000000"/>
          <w:sz w:val="24"/>
          <w:szCs w:val="24"/>
        </w:rPr>
        <w:t xml:space="preserve"> effic</w:t>
      </w:r>
      <w:r w:rsidR="00875373">
        <w:rPr>
          <w:rFonts w:cstheme="minorHAnsi"/>
          <w:color w:val="000000"/>
          <w:sz w:val="24"/>
          <w:szCs w:val="24"/>
        </w:rPr>
        <w:t>ient germplasm management</w:t>
      </w:r>
      <w:r w:rsidR="00C2063D">
        <w:rPr>
          <w:rFonts w:cstheme="minorHAnsi"/>
          <w:color w:val="000000"/>
          <w:sz w:val="24"/>
          <w:szCs w:val="24"/>
        </w:rPr>
        <w:t>,</w:t>
      </w:r>
      <w:r w:rsidR="00875373">
        <w:rPr>
          <w:rFonts w:cstheme="minorHAnsi"/>
          <w:color w:val="000000"/>
          <w:sz w:val="24"/>
          <w:szCs w:val="24"/>
        </w:rPr>
        <w:t xml:space="preserve"> and back-up of germplasm at multiple sites. </w:t>
      </w:r>
      <w:r w:rsidR="00E6599C" w:rsidRPr="006E139B">
        <w:rPr>
          <w:rFonts w:cstheme="minorHAnsi"/>
          <w:color w:val="000000"/>
          <w:sz w:val="24"/>
          <w:szCs w:val="24"/>
        </w:rPr>
        <w:t>In the future</w:t>
      </w:r>
      <w:r w:rsidR="00875373">
        <w:rPr>
          <w:rFonts w:cstheme="minorHAnsi"/>
          <w:color w:val="000000"/>
          <w:sz w:val="24"/>
          <w:szCs w:val="24"/>
        </w:rPr>
        <w:t>,</w:t>
      </w:r>
      <w:r w:rsidR="00E6599C" w:rsidRPr="006E139B">
        <w:rPr>
          <w:rFonts w:cstheme="minorHAnsi"/>
          <w:color w:val="000000"/>
          <w:sz w:val="24"/>
          <w:szCs w:val="24"/>
        </w:rPr>
        <w:t xml:space="preserve"> resources could be directed toward </w:t>
      </w:r>
      <w:r w:rsidRPr="006E139B">
        <w:rPr>
          <w:rFonts w:cstheme="minorHAnsi"/>
          <w:color w:val="000000"/>
          <w:sz w:val="24"/>
          <w:szCs w:val="24"/>
        </w:rPr>
        <w:t xml:space="preserve">increased support for coordination, database linkages with distributed querying, expanded institutional participation, and </w:t>
      </w:r>
      <w:r w:rsidR="00E6599C" w:rsidRPr="006E139B">
        <w:rPr>
          <w:rFonts w:cstheme="minorHAnsi"/>
          <w:color w:val="000000"/>
          <w:sz w:val="24"/>
          <w:szCs w:val="24"/>
        </w:rPr>
        <w:t>continued improvement of</w:t>
      </w:r>
      <w:r w:rsidRPr="006E139B">
        <w:rPr>
          <w:rFonts w:cstheme="minorHAnsi"/>
          <w:color w:val="000000"/>
          <w:sz w:val="24"/>
          <w:szCs w:val="24"/>
        </w:rPr>
        <w:t xml:space="preserve"> curatorial and evaluative expertise.</w:t>
      </w:r>
      <w:r w:rsidR="00721D16">
        <w:rPr>
          <w:rFonts w:cstheme="minorHAnsi"/>
          <w:color w:val="000000"/>
          <w:sz w:val="24"/>
          <w:szCs w:val="24"/>
        </w:rPr>
        <w:t xml:space="preserve"> </w:t>
      </w:r>
      <w:r w:rsidRPr="006E139B">
        <w:rPr>
          <w:rFonts w:cstheme="minorHAnsi"/>
          <w:color w:val="000000"/>
          <w:sz w:val="24"/>
          <w:szCs w:val="24"/>
        </w:rPr>
        <w:t xml:space="preserve">We recommend that GRIN nomenclature be used if there is no established </w:t>
      </w:r>
      <w:r w:rsidR="00F022E0" w:rsidRPr="006E139B">
        <w:rPr>
          <w:rFonts w:cstheme="minorHAnsi"/>
          <w:color w:val="000000"/>
          <w:sz w:val="24"/>
          <w:szCs w:val="24"/>
        </w:rPr>
        <w:t>synonymy</w:t>
      </w:r>
      <w:r w:rsidRPr="006E139B">
        <w:rPr>
          <w:rFonts w:cstheme="minorHAnsi"/>
          <w:color w:val="000000"/>
          <w:sz w:val="24"/>
          <w:szCs w:val="24"/>
        </w:rPr>
        <w:t xml:space="preserve"> </w:t>
      </w:r>
      <w:r w:rsidRPr="006E139B">
        <w:rPr>
          <w:rFonts w:cstheme="minorHAnsi"/>
          <w:color w:val="000000"/>
          <w:sz w:val="24"/>
          <w:szCs w:val="24"/>
          <w:u w:val="single"/>
        </w:rPr>
        <w:t>(www.ars-grin.gov/npgs/tax/index.html</w:t>
      </w:r>
      <w:r w:rsidRPr="006E139B">
        <w:rPr>
          <w:rFonts w:cstheme="minorHAnsi"/>
          <w:color w:val="000000"/>
          <w:sz w:val="24"/>
          <w:szCs w:val="24"/>
        </w:rPr>
        <w:t>).</w:t>
      </w:r>
    </w:p>
    <w:p w14:paraId="4CA5EC0C" w14:textId="77777777" w:rsidR="00541556" w:rsidRDefault="00541556" w:rsidP="00094A7E">
      <w:pPr>
        <w:ind w:firstLine="360"/>
        <w:rPr>
          <w:rFonts w:cstheme="minorHAnsi"/>
          <w:color w:val="000000"/>
          <w:sz w:val="24"/>
          <w:szCs w:val="24"/>
        </w:rPr>
      </w:pPr>
      <w:r w:rsidRPr="00721D16">
        <w:rPr>
          <w:rFonts w:cstheme="minorHAnsi"/>
          <w:i/>
          <w:iCs/>
          <w:color w:val="000000"/>
          <w:sz w:val="24"/>
          <w:szCs w:val="24"/>
        </w:rPr>
        <w:t>NRCS</w:t>
      </w:r>
      <w:r w:rsidR="00721D16" w:rsidRPr="00721D16">
        <w:rPr>
          <w:rFonts w:cstheme="minorHAnsi"/>
          <w:i/>
          <w:iCs/>
          <w:color w:val="000000"/>
          <w:sz w:val="24"/>
          <w:szCs w:val="24"/>
        </w:rPr>
        <w:t xml:space="preserve"> -</w:t>
      </w:r>
      <w:r w:rsidR="00721D16">
        <w:rPr>
          <w:rFonts w:cstheme="minorHAnsi"/>
          <w:color w:val="000000"/>
          <w:sz w:val="24"/>
          <w:szCs w:val="24"/>
        </w:rPr>
        <w:t xml:space="preserve"> </w:t>
      </w:r>
      <w:r w:rsidRPr="006E139B">
        <w:rPr>
          <w:rFonts w:cstheme="minorHAnsi"/>
          <w:color w:val="000000"/>
          <w:sz w:val="24"/>
          <w:szCs w:val="24"/>
        </w:rPr>
        <w:t xml:space="preserve">Although the Plant Materials Program already cooperates with the NPGS, further enhancement of this relationship is possible in the following areas: preservation of NRCS collections; submission of existing collections to NPGS; </w:t>
      </w:r>
      <w:r w:rsidR="00721D16">
        <w:rPr>
          <w:rFonts w:cstheme="minorHAnsi"/>
          <w:color w:val="000000"/>
          <w:sz w:val="24"/>
          <w:szCs w:val="24"/>
        </w:rPr>
        <w:t xml:space="preserve">and </w:t>
      </w:r>
      <w:r w:rsidR="00875373">
        <w:rPr>
          <w:rFonts w:cstheme="minorHAnsi"/>
          <w:color w:val="000000"/>
          <w:sz w:val="24"/>
          <w:szCs w:val="24"/>
        </w:rPr>
        <w:t xml:space="preserve">collaborative </w:t>
      </w:r>
      <w:r w:rsidRPr="006E139B">
        <w:rPr>
          <w:rFonts w:cstheme="minorHAnsi"/>
          <w:color w:val="000000"/>
          <w:sz w:val="24"/>
          <w:szCs w:val="24"/>
        </w:rPr>
        <w:t>funding</w:t>
      </w:r>
      <w:r w:rsidR="00875373">
        <w:rPr>
          <w:rFonts w:cstheme="minorHAnsi"/>
          <w:color w:val="000000"/>
          <w:sz w:val="24"/>
          <w:szCs w:val="24"/>
        </w:rPr>
        <w:t xml:space="preserve"> and </w:t>
      </w:r>
      <w:r w:rsidR="00721D16">
        <w:rPr>
          <w:rFonts w:cstheme="minorHAnsi"/>
          <w:color w:val="000000"/>
          <w:sz w:val="24"/>
          <w:szCs w:val="24"/>
        </w:rPr>
        <w:t>planning</w:t>
      </w:r>
      <w:r w:rsidRPr="006E139B">
        <w:rPr>
          <w:rFonts w:cstheme="minorHAnsi"/>
          <w:color w:val="000000"/>
          <w:sz w:val="24"/>
          <w:szCs w:val="24"/>
        </w:rPr>
        <w:t xml:space="preserve"> </w:t>
      </w:r>
      <w:r w:rsidR="00875373">
        <w:rPr>
          <w:rFonts w:cstheme="minorHAnsi"/>
          <w:color w:val="000000"/>
          <w:sz w:val="24"/>
          <w:szCs w:val="24"/>
        </w:rPr>
        <w:t>for</w:t>
      </w:r>
      <w:r w:rsidRPr="006E139B">
        <w:rPr>
          <w:rFonts w:cstheme="minorHAnsi"/>
          <w:color w:val="000000"/>
          <w:sz w:val="24"/>
          <w:szCs w:val="24"/>
        </w:rPr>
        <w:t xml:space="preserve"> </w:t>
      </w:r>
      <w:r w:rsidR="00875373">
        <w:rPr>
          <w:rFonts w:cstheme="minorHAnsi"/>
          <w:color w:val="000000"/>
          <w:sz w:val="24"/>
          <w:szCs w:val="24"/>
        </w:rPr>
        <w:t>collecting</w:t>
      </w:r>
      <w:r w:rsidRPr="006E139B">
        <w:rPr>
          <w:rFonts w:cstheme="minorHAnsi"/>
          <w:color w:val="000000"/>
          <w:sz w:val="24"/>
          <w:szCs w:val="24"/>
        </w:rPr>
        <w:t xml:space="preserve"> and evaluations.</w:t>
      </w:r>
    </w:p>
    <w:p w14:paraId="145D7695" w14:textId="07524879" w:rsidR="00281054" w:rsidRPr="00281054" w:rsidRDefault="00721D16" w:rsidP="00094A7E">
      <w:pPr>
        <w:ind w:firstLine="360"/>
        <w:rPr>
          <w:rFonts w:cstheme="minorHAnsi"/>
          <w:color w:val="000000"/>
          <w:sz w:val="24"/>
          <w:szCs w:val="24"/>
        </w:rPr>
      </w:pPr>
      <w:r w:rsidRPr="00281054">
        <w:rPr>
          <w:rFonts w:cstheme="minorHAnsi"/>
          <w:i/>
          <w:iCs/>
          <w:color w:val="000000"/>
          <w:sz w:val="24"/>
          <w:szCs w:val="24"/>
        </w:rPr>
        <w:t>Other partnerships</w:t>
      </w:r>
      <w:r>
        <w:rPr>
          <w:rFonts w:cstheme="minorHAnsi"/>
          <w:color w:val="000000"/>
          <w:sz w:val="24"/>
          <w:szCs w:val="24"/>
        </w:rPr>
        <w:t xml:space="preserve"> </w:t>
      </w:r>
      <w:r w:rsidR="00281054">
        <w:rPr>
          <w:rFonts w:cstheme="minorHAnsi"/>
          <w:color w:val="000000"/>
          <w:sz w:val="24"/>
          <w:szCs w:val="24"/>
        </w:rPr>
        <w:t>–</w:t>
      </w:r>
      <w:r>
        <w:rPr>
          <w:rFonts w:cstheme="minorHAnsi"/>
          <w:color w:val="000000"/>
          <w:sz w:val="24"/>
          <w:szCs w:val="24"/>
        </w:rPr>
        <w:t xml:space="preserve"> </w:t>
      </w:r>
      <w:r w:rsidR="00281054">
        <w:rPr>
          <w:rFonts w:cstheme="minorHAnsi"/>
          <w:color w:val="000000"/>
          <w:sz w:val="24"/>
          <w:szCs w:val="24"/>
        </w:rPr>
        <w:t xml:space="preserve">Several additional partnerships should be explored to leverage scarce resources. </w:t>
      </w:r>
      <w:r w:rsidR="004E6631">
        <w:rPr>
          <w:rFonts w:cstheme="minorHAnsi"/>
          <w:color w:val="000000"/>
          <w:sz w:val="24"/>
          <w:szCs w:val="24"/>
        </w:rPr>
        <w:t>These include strengthening collaboration with the US Forest Service, exploring partnerships with nursery growers, and enhancing collaboration with Universities.</w:t>
      </w:r>
    </w:p>
    <w:p w14:paraId="609AED05" w14:textId="77777777" w:rsidR="00D726F5" w:rsidRPr="006E139B" w:rsidRDefault="00D726F5" w:rsidP="005241E8">
      <w:pPr>
        <w:rPr>
          <w:rFonts w:cstheme="minorHAnsi"/>
          <w:sz w:val="24"/>
          <w:szCs w:val="24"/>
        </w:rPr>
      </w:pPr>
    </w:p>
    <w:p w14:paraId="173EC36A" w14:textId="77777777" w:rsidR="00094A7E" w:rsidRDefault="00D726F5" w:rsidP="00C6154E">
      <w:pPr>
        <w:pStyle w:val="ListParagraph"/>
        <w:numPr>
          <w:ilvl w:val="0"/>
          <w:numId w:val="1"/>
        </w:numPr>
        <w:ind w:left="360"/>
        <w:rPr>
          <w:rFonts w:cstheme="minorHAnsi"/>
          <w:b/>
          <w:sz w:val="24"/>
          <w:szCs w:val="24"/>
        </w:rPr>
      </w:pPr>
      <w:r w:rsidRPr="00721D16">
        <w:rPr>
          <w:rFonts w:cstheme="minorHAnsi"/>
          <w:b/>
          <w:sz w:val="24"/>
          <w:szCs w:val="24"/>
        </w:rPr>
        <w:t>References</w:t>
      </w:r>
      <w:r w:rsidR="00541556" w:rsidRPr="00721D16">
        <w:rPr>
          <w:rFonts w:cstheme="minorHAnsi"/>
          <w:b/>
          <w:sz w:val="24"/>
          <w:szCs w:val="24"/>
        </w:rPr>
        <w:t xml:space="preserve"> and useful links</w:t>
      </w:r>
      <w:r w:rsidR="004E6631">
        <w:rPr>
          <w:rFonts w:cstheme="minorHAnsi"/>
          <w:b/>
          <w:sz w:val="24"/>
          <w:szCs w:val="24"/>
        </w:rPr>
        <w:t xml:space="preserve"> </w:t>
      </w:r>
    </w:p>
    <w:p w14:paraId="459D74F8" w14:textId="77777777" w:rsidR="00094A7E" w:rsidRDefault="00094A7E" w:rsidP="00094A7E">
      <w:pPr>
        <w:pStyle w:val="ListParagraph"/>
        <w:ind w:left="360"/>
        <w:rPr>
          <w:rFonts w:cstheme="minorHAnsi"/>
          <w:b/>
          <w:sz w:val="24"/>
          <w:szCs w:val="24"/>
        </w:rPr>
      </w:pPr>
    </w:p>
    <w:p w14:paraId="708FB9BC" w14:textId="5DDB6ACF" w:rsidR="00C6154E" w:rsidRDefault="004E6631" w:rsidP="00094A7E">
      <w:pPr>
        <w:pStyle w:val="ListParagraph"/>
        <w:ind w:left="0"/>
        <w:rPr>
          <w:rFonts w:cstheme="minorHAnsi"/>
          <w:b/>
          <w:sz w:val="24"/>
          <w:szCs w:val="24"/>
        </w:rPr>
      </w:pPr>
      <w:r>
        <w:rPr>
          <w:rFonts w:cstheme="minorHAnsi"/>
          <w:b/>
          <w:sz w:val="24"/>
          <w:szCs w:val="24"/>
        </w:rPr>
        <w:t xml:space="preserve">(Note – this section </w:t>
      </w:r>
      <w:r w:rsidR="00094A7E">
        <w:rPr>
          <w:rFonts w:cstheme="minorHAnsi"/>
          <w:b/>
          <w:sz w:val="24"/>
          <w:szCs w:val="24"/>
        </w:rPr>
        <w:t>and the references in the document have not been updated – the CGC is working on this</w:t>
      </w:r>
      <w:r>
        <w:rPr>
          <w:rFonts w:cstheme="minorHAnsi"/>
          <w:b/>
          <w:sz w:val="24"/>
          <w:szCs w:val="24"/>
        </w:rPr>
        <w:t>)</w:t>
      </w:r>
    </w:p>
    <w:p w14:paraId="6F5EAA69" w14:textId="5FDB5C69" w:rsidR="00C6154E" w:rsidRPr="004E6631" w:rsidRDefault="00C6154E" w:rsidP="004E6631">
      <w:pPr>
        <w:rPr>
          <w:rFonts w:cstheme="minorHAnsi"/>
          <w:sz w:val="24"/>
          <w:szCs w:val="24"/>
        </w:rPr>
      </w:pPr>
      <w:r w:rsidRPr="004E6631">
        <w:rPr>
          <w:rFonts w:cstheme="minorHAnsi"/>
          <w:sz w:val="24"/>
          <w:szCs w:val="24"/>
        </w:rPr>
        <w:t xml:space="preserve">Leonhardt, K.W. 2019. Polyploidy as a </w:t>
      </w:r>
      <w:r w:rsidR="00B56292">
        <w:rPr>
          <w:rFonts w:cstheme="minorHAnsi"/>
          <w:sz w:val="24"/>
          <w:szCs w:val="24"/>
        </w:rPr>
        <w:t>m</w:t>
      </w:r>
      <w:r w:rsidRPr="004E6631">
        <w:rPr>
          <w:rFonts w:cstheme="minorHAnsi"/>
          <w:sz w:val="24"/>
          <w:szCs w:val="24"/>
        </w:rPr>
        <w:t xml:space="preserve">anagement </w:t>
      </w:r>
      <w:r w:rsidR="00B56292">
        <w:rPr>
          <w:rFonts w:cstheme="minorHAnsi"/>
          <w:sz w:val="24"/>
          <w:szCs w:val="24"/>
        </w:rPr>
        <w:t>s</w:t>
      </w:r>
      <w:r w:rsidR="00B56292" w:rsidRPr="00B56292">
        <w:rPr>
          <w:rFonts w:cstheme="minorHAnsi"/>
          <w:sz w:val="24"/>
          <w:szCs w:val="24"/>
        </w:rPr>
        <w:t xml:space="preserve">trategy for </w:t>
      </w:r>
      <w:r w:rsidR="00B56292">
        <w:rPr>
          <w:rFonts w:cstheme="minorHAnsi"/>
          <w:sz w:val="24"/>
          <w:szCs w:val="24"/>
        </w:rPr>
        <w:t>i</w:t>
      </w:r>
      <w:r w:rsidRPr="004E6631">
        <w:rPr>
          <w:rFonts w:cstheme="minorHAnsi"/>
          <w:sz w:val="24"/>
          <w:szCs w:val="24"/>
        </w:rPr>
        <w:t xml:space="preserve">nvasive </w:t>
      </w:r>
      <w:r w:rsidR="00B56292">
        <w:rPr>
          <w:rFonts w:cstheme="minorHAnsi"/>
          <w:sz w:val="24"/>
          <w:szCs w:val="24"/>
        </w:rPr>
        <w:t>s</w:t>
      </w:r>
      <w:r w:rsidRPr="004E6631">
        <w:rPr>
          <w:rFonts w:cstheme="minorHAnsi"/>
          <w:sz w:val="24"/>
          <w:szCs w:val="24"/>
        </w:rPr>
        <w:t xml:space="preserve">pecies. HortTech. 29(5):554-558. DOI: </w:t>
      </w:r>
      <w:hyperlink r:id="rId11" w:history="1">
        <w:r w:rsidRPr="004E6631">
          <w:rPr>
            <w:rStyle w:val="Hyperlink"/>
            <w:rFonts w:cstheme="minorHAnsi"/>
            <w:sz w:val="24"/>
            <w:szCs w:val="24"/>
          </w:rPr>
          <w:t>https://doi.org/10.21273</w:t>
        </w:r>
      </w:hyperlink>
      <w:r w:rsidRPr="004E6631">
        <w:rPr>
          <w:rFonts w:cstheme="minorHAnsi"/>
          <w:sz w:val="24"/>
          <w:szCs w:val="24"/>
        </w:rPr>
        <w:t xml:space="preserve">.  </w:t>
      </w:r>
      <w:hyperlink r:id="rId12" w:history="1">
        <w:r w:rsidRPr="004E6631">
          <w:rPr>
            <w:rStyle w:val="Hyperlink"/>
            <w:rFonts w:cstheme="minorHAnsi"/>
            <w:sz w:val="24"/>
            <w:szCs w:val="24"/>
          </w:rPr>
          <w:t>https://journals.ashs.org/horttech/</w:t>
        </w:r>
      </w:hyperlink>
      <w:r w:rsidRPr="004E6631">
        <w:rPr>
          <w:rFonts w:cstheme="minorHAnsi"/>
          <w:sz w:val="24"/>
          <w:szCs w:val="24"/>
        </w:rPr>
        <w:t xml:space="preserve"> abstract/ journals/horttech/29/5/article-p554.xml   </w:t>
      </w:r>
    </w:p>
    <w:p w14:paraId="16C82DE5" w14:textId="623F7B71" w:rsidR="008D0899" w:rsidRDefault="008D0899" w:rsidP="00721D16">
      <w:pPr>
        <w:ind w:left="360" w:hanging="360"/>
        <w:rPr>
          <w:rFonts w:cstheme="minorHAnsi"/>
          <w:sz w:val="24"/>
          <w:szCs w:val="24"/>
        </w:rPr>
      </w:pPr>
      <w:r>
        <w:rPr>
          <w:rFonts w:cstheme="minorHAnsi"/>
          <w:sz w:val="24"/>
          <w:szCs w:val="24"/>
        </w:rPr>
        <w:lastRenderedPageBreak/>
        <w:t xml:space="preserve">Rehder, A. 1940. Manual of </w:t>
      </w:r>
      <w:r w:rsidR="001B682C">
        <w:rPr>
          <w:rFonts w:cstheme="minorHAnsi"/>
          <w:sz w:val="24"/>
          <w:szCs w:val="24"/>
        </w:rPr>
        <w:t>cultivated trees and shrubs hardy in North America: exclusive of the subtropical and warmer temperate regions</w:t>
      </w:r>
      <w:r w:rsidR="006C5467">
        <w:rPr>
          <w:rFonts w:cstheme="minorHAnsi"/>
          <w:sz w:val="24"/>
          <w:szCs w:val="24"/>
        </w:rPr>
        <w:t xml:space="preserve"> (2</w:t>
      </w:r>
      <w:r w:rsidR="006C5467" w:rsidRPr="004E6631">
        <w:rPr>
          <w:rFonts w:cstheme="minorHAnsi"/>
          <w:sz w:val="24"/>
          <w:szCs w:val="24"/>
          <w:vertAlign w:val="superscript"/>
        </w:rPr>
        <w:t>nd</w:t>
      </w:r>
      <w:r w:rsidR="006C5467">
        <w:rPr>
          <w:rFonts w:cstheme="minorHAnsi"/>
          <w:sz w:val="24"/>
          <w:szCs w:val="24"/>
        </w:rPr>
        <w:t xml:space="preserve"> Edition)</w:t>
      </w:r>
      <w:r w:rsidR="001B682C">
        <w:rPr>
          <w:rFonts w:cstheme="minorHAnsi"/>
          <w:sz w:val="24"/>
          <w:szCs w:val="24"/>
        </w:rPr>
        <w:t xml:space="preserve">. </w:t>
      </w:r>
      <w:r w:rsidR="005C3589">
        <w:rPr>
          <w:rFonts w:cstheme="minorHAnsi"/>
          <w:sz w:val="24"/>
          <w:szCs w:val="24"/>
        </w:rPr>
        <w:t xml:space="preserve">The </w:t>
      </w:r>
      <w:r w:rsidR="001B682C">
        <w:rPr>
          <w:rFonts w:cstheme="minorHAnsi"/>
          <w:sz w:val="24"/>
          <w:szCs w:val="24"/>
        </w:rPr>
        <w:t>M</w:t>
      </w:r>
      <w:r w:rsidR="005C3589">
        <w:rPr>
          <w:rFonts w:cstheme="minorHAnsi"/>
          <w:sz w:val="24"/>
          <w:szCs w:val="24"/>
        </w:rPr>
        <w:t>acm</w:t>
      </w:r>
      <w:r w:rsidR="001B682C">
        <w:rPr>
          <w:rFonts w:cstheme="minorHAnsi"/>
          <w:sz w:val="24"/>
          <w:szCs w:val="24"/>
        </w:rPr>
        <w:t xml:space="preserve">illan </w:t>
      </w:r>
      <w:r w:rsidR="005C3589">
        <w:rPr>
          <w:rFonts w:cstheme="minorHAnsi"/>
          <w:sz w:val="24"/>
          <w:szCs w:val="24"/>
        </w:rPr>
        <w:t>Company</w:t>
      </w:r>
      <w:r w:rsidR="00B73F1D">
        <w:rPr>
          <w:rFonts w:cstheme="minorHAnsi"/>
          <w:sz w:val="24"/>
          <w:szCs w:val="24"/>
        </w:rPr>
        <w:t>, New York.</w:t>
      </w:r>
    </w:p>
    <w:p w14:paraId="05D635C1" w14:textId="1349F1A6" w:rsidR="00D726F5" w:rsidRDefault="005B3C07" w:rsidP="00721D16">
      <w:pPr>
        <w:ind w:left="360" w:hanging="360"/>
        <w:rPr>
          <w:rFonts w:cstheme="minorHAnsi"/>
          <w:sz w:val="24"/>
          <w:szCs w:val="24"/>
        </w:rPr>
      </w:pPr>
      <w:r>
        <w:rPr>
          <w:rFonts w:cstheme="minorHAnsi"/>
          <w:sz w:val="24"/>
          <w:szCs w:val="24"/>
        </w:rPr>
        <w:t>Richardson DM, Rejmánek</w:t>
      </w:r>
      <w:r w:rsidR="000E755C">
        <w:rPr>
          <w:rFonts w:cstheme="minorHAnsi"/>
          <w:sz w:val="24"/>
          <w:szCs w:val="24"/>
        </w:rPr>
        <w:t xml:space="preserve"> M. 2011. Trees and shrubs as invasive alien species – a global review. Diversity Distrib. 17(5):788-809. doi:10.1111/j.1472-4642.2011.00782.x.</w:t>
      </w:r>
    </w:p>
    <w:p w14:paraId="05D8D3B5" w14:textId="4C971192" w:rsidR="005241E8" w:rsidRPr="00094A7E" w:rsidRDefault="00737B3F" w:rsidP="00094A7E">
      <w:pPr>
        <w:ind w:left="360" w:hanging="360"/>
        <w:rPr>
          <w:rFonts w:cstheme="minorHAnsi"/>
          <w:sz w:val="24"/>
          <w:szCs w:val="24"/>
        </w:rPr>
      </w:pPr>
      <w:r>
        <w:rPr>
          <w:rFonts w:ascii="Arial" w:hAnsi="Arial" w:cs="Arial"/>
          <w:color w:val="333333"/>
          <w:sz w:val="21"/>
          <w:szCs w:val="21"/>
          <w:shd w:val="clear" w:color="auto" w:fill="FFFFFF"/>
        </w:rPr>
        <w:t xml:space="preserve">Williamson, M., &amp; Fitter, A. (1996). The Varying Success of Invaders. </w:t>
      </w:r>
      <w:r>
        <w:rPr>
          <w:rFonts w:ascii="Arial" w:hAnsi="Arial" w:cs="Arial"/>
          <w:i/>
          <w:iCs/>
          <w:color w:val="333333"/>
          <w:sz w:val="21"/>
          <w:szCs w:val="21"/>
        </w:rPr>
        <w:t>Ecology,</w:t>
      </w:r>
      <w:r>
        <w:rPr>
          <w:rFonts w:ascii="Arial" w:hAnsi="Arial" w:cs="Arial"/>
          <w:color w:val="333333"/>
          <w:sz w:val="21"/>
          <w:szCs w:val="21"/>
          <w:shd w:val="clear" w:color="auto" w:fill="FFFFFF"/>
        </w:rPr>
        <w:t xml:space="preserve"> </w:t>
      </w:r>
      <w:r>
        <w:rPr>
          <w:rFonts w:ascii="Arial" w:hAnsi="Arial" w:cs="Arial"/>
          <w:i/>
          <w:iCs/>
          <w:color w:val="333333"/>
          <w:sz w:val="21"/>
          <w:szCs w:val="21"/>
        </w:rPr>
        <w:t>77</w:t>
      </w:r>
      <w:r>
        <w:rPr>
          <w:rFonts w:ascii="Arial" w:hAnsi="Arial" w:cs="Arial"/>
          <w:color w:val="333333"/>
          <w:sz w:val="21"/>
          <w:szCs w:val="21"/>
          <w:shd w:val="clear" w:color="auto" w:fill="FFFFFF"/>
        </w:rPr>
        <w:t>(6), 1661-1666. doi:10.2307/2265769</w:t>
      </w:r>
    </w:p>
    <w:sectPr w:rsidR="005241E8" w:rsidRPr="00094A7E" w:rsidSect="00887D22">
      <w:footerReference w:type="default" r:id="rId13"/>
      <w:pgSz w:w="12240" w:h="15840"/>
      <w:pgMar w:top="720" w:right="1440" w:bottom="1080" w:left="1440" w:header="720" w:footer="27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AF11" w16cex:dateUtc="2020-07-02T23:08:00Z"/>
  <w16cex:commentExtensible w16cex:durableId="22A8B2BE" w16cex:dateUtc="2020-07-02T23:23:00Z"/>
  <w16cex:commentExtensible w16cex:durableId="22A8B2ED" w16cex:dateUtc="2020-07-02T23:24:00Z"/>
  <w16cex:commentExtensible w16cex:durableId="22A8B411" w16cex:dateUtc="2020-07-02T23:29:00Z"/>
  <w16cex:commentExtensible w16cex:durableId="22A8B439" w16cex:dateUtc="2020-07-02T23:30:00Z"/>
  <w16cex:commentExtensible w16cex:durableId="22A8B421" w16cex:dateUtc="2020-07-02T23:29:00Z"/>
  <w16cex:commentExtensible w16cex:durableId="22B6D6A2" w16cex:dateUtc="2020-07-13T19:48:00Z"/>
  <w16cex:commentExtensible w16cex:durableId="22B6D73A" w16cex:dateUtc="2020-07-13T19:51:00Z"/>
  <w16cex:commentExtensible w16cex:durableId="22A8B67A" w16cex:dateUtc="2020-07-02T23:39:00Z"/>
  <w16cex:commentExtensible w16cex:durableId="22B3D91D" w16cex:dateUtc="2020-07-11T13:22:00Z"/>
  <w16cex:commentExtensible w16cex:durableId="22A8BBDD" w16cex:dateUtc="2020-07-03T00:02:00Z"/>
  <w16cex:commentExtensible w16cex:durableId="22B6D95A" w16cex:dateUtc="2020-07-13T20:00:00Z"/>
  <w16cex:commentExtensible w16cex:durableId="22B6D971" w16cex:dateUtc="2020-07-13T20:00:00Z"/>
  <w16cex:commentExtensible w16cex:durableId="22A8DF6F" w16cex:dateUtc="2020-07-03T02:34:00Z"/>
  <w16cex:commentExtensible w16cex:durableId="22B6DD96" w16cex:dateUtc="2020-07-13T20:18:00Z"/>
  <w16cex:commentExtensible w16cex:durableId="22AF0D26" w16cex:dateUtc="2020-07-07T19:03:00Z"/>
  <w16cex:commentExtensible w16cex:durableId="22AF36FF" w16cex:dateUtc="2020-07-07T22:01:00Z"/>
  <w16cex:commentExtensible w16cex:durableId="22AF2D67" w16cex:dateUtc="2020-07-07T21:20:00Z"/>
  <w16cex:commentExtensible w16cex:durableId="22B6E7E7" w16cex:dateUtc="2020-07-13T21:02:00Z"/>
  <w16cex:commentExtensible w16cex:durableId="22AF305A" w16cex:dateUtc="2020-07-07T21:33:00Z"/>
  <w16cex:commentExtensible w16cex:durableId="22AF3159" w16cex:dateUtc="2020-07-07T21:37:00Z"/>
  <w16cex:commentExtensible w16cex:durableId="22AF30F8" w16cex:dateUtc="2020-07-07T21:35:00Z"/>
  <w16cex:commentExtensible w16cex:durableId="22AF3272" w16cex:dateUtc="2020-07-07T21:42:00Z"/>
  <w16cex:commentExtensible w16cex:durableId="22B6E9B4" w16cex:dateUtc="2020-07-13T21:09:00Z"/>
  <w16cex:commentExtensible w16cex:durableId="22AF3336" w16cex:dateUtc="2020-07-07T21:45:00Z"/>
  <w16cex:commentExtensible w16cex:durableId="22AF337A" w16cex:dateUtc="2020-07-07T21:46:00Z"/>
  <w16cex:commentExtensible w16cex:durableId="22B6ED6B" w16cex:dateUtc="2020-07-13T21:25:00Z"/>
  <w16cex:commentExtensible w16cex:durableId="22A72D8E" w16cex:dateUtc="2020-07-01T19:43:00Z"/>
  <w16cex:commentExtensible w16cex:durableId="22B6ED9E" w16cex:dateUtc="2020-07-13T21:26:00Z"/>
  <w16cex:commentExtensible w16cex:durableId="22AF3984" w16cex:dateUtc="2020-07-07T22:12:00Z"/>
  <w16cex:commentExtensible w16cex:durableId="22B6EE6E" w16cex:dateUtc="2020-07-13T21:30:00Z"/>
  <w16cex:commentExtensible w16cex:durableId="22AF4E38" w16cex:dateUtc="2020-07-07T23:40:00Z"/>
  <w16cex:commentExtensible w16cex:durableId="22AF626D" w16cex:dateUtc="2020-07-08T01:06:00Z"/>
  <w16cex:commentExtensible w16cex:durableId="22AF6995" w16cex:dateUtc="2020-07-08T01:37:00Z"/>
  <w16cex:commentExtensible w16cex:durableId="22B6F057" w16cex:dateUtc="2020-07-13T21:38:00Z"/>
  <w16cex:commentExtensible w16cex:durableId="22AF69C7" w16cex:dateUtc="2020-07-08T01:38:00Z"/>
  <w16cex:commentExtensible w16cex:durableId="22AF6CAF" w16cex:dateUtc="2020-07-08T01:50:00Z"/>
  <w16cex:commentExtensible w16cex:durableId="22AF6E20" w16cex:dateUtc="2020-07-08T01:56:00Z"/>
  <w16cex:commentExtensible w16cex:durableId="22B6F2D6" w16cex:dateUtc="2020-07-13T21:48:00Z"/>
  <w16cex:commentExtensible w16cex:durableId="22AF7265" w16cex:dateUtc="2020-07-08T02:15:00Z"/>
  <w16cex:commentExtensible w16cex:durableId="22B6F37C" w16cex:dateUtc="2020-07-13T21:51:00Z"/>
  <w16cex:commentExtensible w16cex:durableId="22AF7C53" w16cex:dateUtc="2020-07-08T02:57:00Z"/>
  <w16cex:commentExtensible w16cex:durableId="22AF7BBA" w16cex:dateUtc="2020-07-08T02:54:00Z"/>
  <w16cex:commentExtensible w16cex:durableId="22AF7DE7" w16cex:dateUtc="2020-07-08T03:04:00Z"/>
  <w16cex:commentExtensible w16cex:durableId="22B6FC8C" w16cex:dateUtc="2020-07-13T22:30:00Z"/>
  <w16cex:commentExtensible w16cex:durableId="22AF7E38" w16cex:dateUtc="2020-07-08T03:05:00Z"/>
  <w16cex:commentExtensible w16cex:durableId="22B6FCCF" w16cex:dateUtc="2020-07-13T22:31:00Z"/>
  <w16cex:commentExtensible w16cex:durableId="22AEC664" w16cex:dateUtc="2020-07-07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5EB7C" w14:textId="77777777" w:rsidR="00F44ADA" w:rsidRDefault="00F44ADA" w:rsidP="00E6599C">
      <w:pPr>
        <w:spacing w:after="0" w:line="240" w:lineRule="auto"/>
      </w:pPr>
      <w:r>
        <w:separator/>
      </w:r>
    </w:p>
  </w:endnote>
  <w:endnote w:type="continuationSeparator" w:id="0">
    <w:p w14:paraId="63D3F5EF" w14:textId="77777777" w:rsidR="00F44ADA" w:rsidRDefault="00F44ADA" w:rsidP="00E6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299424"/>
      <w:docPartObj>
        <w:docPartGallery w:val="Page Numbers (Bottom of Page)"/>
        <w:docPartUnique/>
      </w:docPartObj>
    </w:sdtPr>
    <w:sdtEndPr>
      <w:rPr>
        <w:noProof/>
      </w:rPr>
    </w:sdtEndPr>
    <w:sdtContent>
      <w:p w14:paraId="4FA19A34" w14:textId="39814F6A" w:rsidR="003B3A18" w:rsidRDefault="003B3A18" w:rsidP="008103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5CBC" w14:textId="77777777" w:rsidR="00F44ADA" w:rsidRDefault="00F44ADA" w:rsidP="00E6599C">
      <w:pPr>
        <w:spacing w:after="0" w:line="240" w:lineRule="auto"/>
      </w:pPr>
      <w:r>
        <w:separator/>
      </w:r>
    </w:p>
  </w:footnote>
  <w:footnote w:type="continuationSeparator" w:id="0">
    <w:p w14:paraId="092267C4" w14:textId="77777777" w:rsidR="00F44ADA" w:rsidRDefault="00F44ADA" w:rsidP="00E65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026"/>
    <w:multiLevelType w:val="hybridMultilevel"/>
    <w:tmpl w:val="6818DC5E"/>
    <w:lvl w:ilvl="0" w:tplc="A59E151C">
      <w:start w:val="1"/>
      <w:numFmt w:val="bullet"/>
      <w:lvlText w:val="•"/>
      <w:lvlJc w:val="left"/>
      <w:pPr>
        <w:tabs>
          <w:tab w:val="num" w:pos="720"/>
        </w:tabs>
        <w:ind w:left="720" w:hanging="360"/>
      </w:pPr>
      <w:rPr>
        <w:rFonts w:ascii="Arial" w:hAnsi="Arial" w:hint="default"/>
      </w:rPr>
    </w:lvl>
    <w:lvl w:ilvl="1" w:tplc="5BDC7860" w:tentative="1">
      <w:start w:val="1"/>
      <w:numFmt w:val="bullet"/>
      <w:lvlText w:val="•"/>
      <w:lvlJc w:val="left"/>
      <w:pPr>
        <w:tabs>
          <w:tab w:val="num" w:pos="1440"/>
        </w:tabs>
        <w:ind w:left="1440" w:hanging="360"/>
      </w:pPr>
      <w:rPr>
        <w:rFonts w:ascii="Arial" w:hAnsi="Arial" w:hint="default"/>
      </w:rPr>
    </w:lvl>
    <w:lvl w:ilvl="2" w:tplc="9CD8B776" w:tentative="1">
      <w:start w:val="1"/>
      <w:numFmt w:val="bullet"/>
      <w:lvlText w:val="•"/>
      <w:lvlJc w:val="left"/>
      <w:pPr>
        <w:tabs>
          <w:tab w:val="num" w:pos="2160"/>
        </w:tabs>
        <w:ind w:left="2160" w:hanging="360"/>
      </w:pPr>
      <w:rPr>
        <w:rFonts w:ascii="Arial" w:hAnsi="Arial" w:hint="default"/>
      </w:rPr>
    </w:lvl>
    <w:lvl w:ilvl="3" w:tplc="D2BAC60C" w:tentative="1">
      <w:start w:val="1"/>
      <w:numFmt w:val="bullet"/>
      <w:lvlText w:val="•"/>
      <w:lvlJc w:val="left"/>
      <w:pPr>
        <w:tabs>
          <w:tab w:val="num" w:pos="2880"/>
        </w:tabs>
        <w:ind w:left="2880" w:hanging="360"/>
      </w:pPr>
      <w:rPr>
        <w:rFonts w:ascii="Arial" w:hAnsi="Arial" w:hint="default"/>
      </w:rPr>
    </w:lvl>
    <w:lvl w:ilvl="4" w:tplc="5364B514" w:tentative="1">
      <w:start w:val="1"/>
      <w:numFmt w:val="bullet"/>
      <w:lvlText w:val="•"/>
      <w:lvlJc w:val="left"/>
      <w:pPr>
        <w:tabs>
          <w:tab w:val="num" w:pos="3600"/>
        </w:tabs>
        <w:ind w:left="3600" w:hanging="360"/>
      </w:pPr>
      <w:rPr>
        <w:rFonts w:ascii="Arial" w:hAnsi="Arial" w:hint="default"/>
      </w:rPr>
    </w:lvl>
    <w:lvl w:ilvl="5" w:tplc="4E64D3BA" w:tentative="1">
      <w:start w:val="1"/>
      <w:numFmt w:val="bullet"/>
      <w:lvlText w:val="•"/>
      <w:lvlJc w:val="left"/>
      <w:pPr>
        <w:tabs>
          <w:tab w:val="num" w:pos="4320"/>
        </w:tabs>
        <w:ind w:left="4320" w:hanging="360"/>
      </w:pPr>
      <w:rPr>
        <w:rFonts w:ascii="Arial" w:hAnsi="Arial" w:hint="default"/>
      </w:rPr>
    </w:lvl>
    <w:lvl w:ilvl="6" w:tplc="4348B2B0" w:tentative="1">
      <w:start w:val="1"/>
      <w:numFmt w:val="bullet"/>
      <w:lvlText w:val="•"/>
      <w:lvlJc w:val="left"/>
      <w:pPr>
        <w:tabs>
          <w:tab w:val="num" w:pos="5040"/>
        </w:tabs>
        <w:ind w:left="5040" w:hanging="360"/>
      </w:pPr>
      <w:rPr>
        <w:rFonts w:ascii="Arial" w:hAnsi="Arial" w:hint="default"/>
      </w:rPr>
    </w:lvl>
    <w:lvl w:ilvl="7" w:tplc="8F30A7F4" w:tentative="1">
      <w:start w:val="1"/>
      <w:numFmt w:val="bullet"/>
      <w:lvlText w:val="•"/>
      <w:lvlJc w:val="left"/>
      <w:pPr>
        <w:tabs>
          <w:tab w:val="num" w:pos="5760"/>
        </w:tabs>
        <w:ind w:left="5760" w:hanging="360"/>
      </w:pPr>
      <w:rPr>
        <w:rFonts w:ascii="Arial" w:hAnsi="Arial" w:hint="default"/>
      </w:rPr>
    </w:lvl>
    <w:lvl w:ilvl="8" w:tplc="B9AEE6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AE60C5"/>
    <w:multiLevelType w:val="hybridMultilevel"/>
    <w:tmpl w:val="6FA8FF34"/>
    <w:lvl w:ilvl="0" w:tplc="20C0C7BE">
      <w:start w:val="1"/>
      <w:numFmt w:val="bullet"/>
      <w:lvlText w:val="•"/>
      <w:lvlJc w:val="left"/>
      <w:pPr>
        <w:tabs>
          <w:tab w:val="num" w:pos="720"/>
        </w:tabs>
        <w:ind w:left="720" w:hanging="360"/>
      </w:pPr>
      <w:rPr>
        <w:rFonts w:ascii="Arial" w:hAnsi="Arial" w:hint="default"/>
      </w:rPr>
    </w:lvl>
    <w:lvl w:ilvl="1" w:tplc="39F031BC" w:tentative="1">
      <w:start w:val="1"/>
      <w:numFmt w:val="bullet"/>
      <w:lvlText w:val="•"/>
      <w:lvlJc w:val="left"/>
      <w:pPr>
        <w:tabs>
          <w:tab w:val="num" w:pos="1440"/>
        </w:tabs>
        <w:ind w:left="1440" w:hanging="360"/>
      </w:pPr>
      <w:rPr>
        <w:rFonts w:ascii="Arial" w:hAnsi="Arial" w:hint="default"/>
      </w:rPr>
    </w:lvl>
    <w:lvl w:ilvl="2" w:tplc="7DB654D2" w:tentative="1">
      <w:start w:val="1"/>
      <w:numFmt w:val="bullet"/>
      <w:lvlText w:val="•"/>
      <w:lvlJc w:val="left"/>
      <w:pPr>
        <w:tabs>
          <w:tab w:val="num" w:pos="2160"/>
        </w:tabs>
        <w:ind w:left="2160" w:hanging="360"/>
      </w:pPr>
      <w:rPr>
        <w:rFonts w:ascii="Arial" w:hAnsi="Arial" w:hint="default"/>
      </w:rPr>
    </w:lvl>
    <w:lvl w:ilvl="3" w:tplc="60701716" w:tentative="1">
      <w:start w:val="1"/>
      <w:numFmt w:val="bullet"/>
      <w:lvlText w:val="•"/>
      <w:lvlJc w:val="left"/>
      <w:pPr>
        <w:tabs>
          <w:tab w:val="num" w:pos="2880"/>
        </w:tabs>
        <w:ind w:left="2880" w:hanging="360"/>
      </w:pPr>
      <w:rPr>
        <w:rFonts w:ascii="Arial" w:hAnsi="Arial" w:hint="default"/>
      </w:rPr>
    </w:lvl>
    <w:lvl w:ilvl="4" w:tplc="265CDC48" w:tentative="1">
      <w:start w:val="1"/>
      <w:numFmt w:val="bullet"/>
      <w:lvlText w:val="•"/>
      <w:lvlJc w:val="left"/>
      <w:pPr>
        <w:tabs>
          <w:tab w:val="num" w:pos="3600"/>
        </w:tabs>
        <w:ind w:left="3600" w:hanging="360"/>
      </w:pPr>
      <w:rPr>
        <w:rFonts w:ascii="Arial" w:hAnsi="Arial" w:hint="default"/>
      </w:rPr>
    </w:lvl>
    <w:lvl w:ilvl="5" w:tplc="4DD2CEBC" w:tentative="1">
      <w:start w:val="1"/>
      <w:numFmt w:val="bullet"/>
      <w:lvlText w:val="•"/>
      <w:lvlJc w:val="left"/>
      <w:pPr>
        <w:tabs>
          <w:tab w:val="num" w:pos="4320"/>
        </w:tabs>
        <w:ind w:left="4320" w:hanging="360"/>
      </w:pPr>
      <w:rPr>
        <w:rFonts w:ascii="Arial" w:hAnsi="Arial" w:hint="default"/>
      </w:rPr>
    </w:lvl>
    <w:lvl w:ilvl="6" w:tplc="B4F6F9C0" w:tentative="1">
      <w:start w:val="1"/>
      <w:numFmt w:val="bullet"/>
      <w:lvlText w:val="•"/>
      <w:lvlJc w:val="left"/>
      <w:pPr>
        <w:tabs>
          <w:tab w:val="num" w:pos="5040"/>
        </w:tabs>
        <w:ind w:left="5040" w:hanging="360"/>
      </w:pPr>
      <w:rPr>
        <w:rFonts w:ascii="Arial" w:hAnsi="Arial" w:hint="default"/>
      </w:rPr>
    </w:lvl>
    <w:lvl w:ilvl="7" w:tplc="C076E804" w:tentative="1">
      <w:start w:val="1"/>
      <w:numFmt w:val="bullet"/>
      <w:lvlText w:val="•"/>
      <w:lvlJc w:val="left"/>
      <w:pPr>
        <w:tabs>
          <w:tab w:val="num" w:pos="5760"/>
        </w:tabs>
        <w:ind w:left="5760" w:hanging="360"/>
      </w:pPr>
      <w:rPr>
        <w:rFonts w:ascii="Arial" w:hAnsi="Arial" w:hint="default"/>
      </w:rPr>
    </w:lvl>
    <w:lvl w:ilvl="8" w:tplc="915270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1460197"/>
    <w:multiLevelType w:val="multilevel"/>
    <w:tmpl w:val="0182379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bCs/>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74953763"/>
    <w:multiLevelType w:val="hybridMultilevel"/>
    <w:tmpl w:val="FCDAC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B97"/>
    <w:rsid w:val="0000385E"/>
    <w:rsid w:val="00004EBC"/>
    <w:rsid w:val="00006BD2"/>
    <w:rsid w:val="00011A8A"/>
    <w:rsid w:val="00013D3A"/>
    <w:rsid w:val="00017484"/>
    <w:rsid w:val="00020757"/>
    <w:rsid w:val="00022D78"/>
    <w:rsid w:val="00036562"/>
    <w:rsid w:val="00037532"/>
    <w:rsid w:val="00044BC1"/>
    <w:rsid w:val="00054256"/>
    <w:rsid w:val="00054771"/>
    <w:rsid w:val="00054B88"/>
    <w:rsid w:val="00073377"/>
    <w:rsid w:val="00076A2C"/>
    <w:rsid w:val="00087F21"/>
    <w:rsid w:val="00094A7E"/>
    <w:rsid w:val="00096D30"/>
    <w:rsid w:val="000970BA"/>
    <w:rsid w:val="000A2762"/>
    <w:rsid w:val="000A6C25"/>
    <w:rsid w:val="000B05F6"/>
    <w:rsid w:val="000B2697"/>
    <w:rsid w:val="000C1978"/>
    <w:rsid w:val="000C24CA"/>
    <w:rsid w:val="000E3B22"/>
    <w:rsid w:val="000E575F"/>
    <w:rsid w:val="000E755C"/>
    <w:rsid w:val="000F1E9E"/>
    <w:rsid w:val="000F547E"/>
    <w:rsid w:val="000F7DEE"/>
    <w:rsid w:val="0010131C"/>
    <w:rsid w:val="00126D00"/>
    <w:rsid w:val="00134466"/>
    <w:rsid w:val="001407FC"/>
    <w:rsid w:val="00151F19"/>
    <w:rsid w:val="0016456F"/>
    <w:rsid w:val="00164913"/>
    <w:rsid w:val="0016790C"/>
    <w:rsid w:val="00176DC4"/>
    <w:rsid w:val="001779BA"/>
    <w:rsid w:val="00183AFA"/>
    <w:rsid w:val="00184CB5"/>
    <w:rsid w:val="00187BF2"/>
    <w:rsid w:val="00192016"/>
    <w:rsid w:val="001958B4"/>
    <w:rsid w:val="001A02AF"/>
    <w:rsid w:val="001B2989"/>
    <w:rsid w:val="001B4504"/>
    <w:rsid w:val="001B682C"/>
    <w:rsid w:val="001C250B"/>
    <w:rsid w:val="001C421F"/>
    <w:rsid w:val="001C58CD"/>
    <w:rsid w:val="001C67B2"/>
    <w:rsid w:val="001D0A6A"/>
    <w:rsid w:val="001D40C0"/>
    <w:rsid w:val="001D4A8A"/>
    <w:rsid w:val="001E6967"/>
    <w:rsid w:val="001F1254"/>
    <w:rsid w:val="001F1488"/>
    <w:rsid w:val="001F2B24"/>
    <w:rsid w:val="002061FD"/>
    <w:rsid w:val="002172B1"/>
    <w:rsid w:val="0023220E"/>
    <w:rsid w:val="002654CE"/>
    <w:rsid w:val="00281054"/>
    <w:rsid w:val="00296990"/>
    <w:rsid w:val="002A19AA"/>
    <w:rsid w:val="002B48E1"/>
    <w:rsid w:val="002C17E0"/>
    <w:rsid w:val="002C6E92"/>
    <w:rsid w:val="002D059F"/>
    <w:rsid w:val="002D061C"/>
    <w:rsid w:val="002D0637"/>
    <w:rsid w:val="002D6C28"/>
    <w:rsid w:val="003035E4"/>
    <w:rsid w:val="00304B97"/>
    <w:rsid w:val="003063CA"/>
    <w:rsid w:val="00306D36"/>
    <w:rsid w:val="00316C3C"/>
    <w:rsid w:val="0033071B"/>
    <w:rsid w:val="0033100D"/>
    <w:rsid w:val="00333101"/>
    <w:rsid w:val="0033383C"/>
    <w:rsid w:val="00335A20"/>
    <w:rsid w:val="00337FC7"/>
    <w:rsid w:val="00350C49"/>
    <w:rsid w:val="00355467"/>
    <w:rsid w:val="00365361"/>
    <w:rsid w:val="00367275"/>
    <w:rsid w:val="00376C98"/>
    <w:rsid w:val="0038588A"/>
    <w:rsid w:val="0039012A"/>
    <w:rsid w:val="003A6F1F"/>
    <w:rsid w:val="003A7BB4"/>
    <w:rsid w:val="003B1B96"/>
    <w:rsid w:val="003B3A18"/>
    <w:rsid w:val="003B4B18"/>
    <w:rsid w:val="003C5823"/>
    <w:rsid w:val="003D06AD"/>
    <w:rsid w:val="003E1DCF"/>
    <w:rsid w:val="003E232A"/>
    <w:rsid w:val="003E355E"/>
    <w:rsid w:val="003E6593"/>
    <w:rsid w:val="003F43EE"/>
    <w:rsid w:val="003F49EC"/>
    <w:rsid w:val="00400F9E"/>
    <w:rsid w:val="004253A1"/>
    <w:rsid w:val="00432E4D"/>
    <w:rsid w:val="00461862"/>
    <w:rsid w:val="004651C1"/>
    <w:rsid w:val="00473215"/>
    <w:rsid w:val="00475C78"/>
    <w:rsid w:val="004763BF"/>
    <w:rsid w:val="00480539"/>
    <w:rsid w:val="00483838"/>
    <w:rsid w:val="0048798E"/>
    <w:rsid w:val="00491CD0"/>
    <w:rsid w:val="00493AF1"/>
    <w:rsid w:val="0049767E"/>
    <w:rsid w:val="004A0327"/>
    <w:rsid w:val="004A052C"/>
    <w:rsid w:val="004A06B3"/>
    <w:rsid w:val="004A0D40"/>
    <w:rsid w:val="004A6E89"/>
    <w:rsid w:val="004B4B16"/>
    <w:rsid w:val="004B5ED6"/>
    <w:rsid w:val="004C1B32"/>
    <w:rsid w:val="004D5CE0"/>
    <w:rsid w:val="004D5DAA"/>
    <w:rsid w:val="004D6DAD"/>
    <w:rsid w:val="004E3E83"/>
    <w:rsid w:val="004E6631"/>
    <w:rsid w:val="004F03F1"/>
    <w:rsid w:val="004F2886"/>
    <w:rsid w:val="0050159D"/>
    <w:rsid w:val="005058E0"/>
    <w:rsid w:val="00511FE6"/>
    <w:rsid w:val="0051792E"/>
    <w:rsid w:val="005241E8"/>
    <w:rsid w:val="0052688E"/>
    <w:rsid w:val="00540C85"/>
    <w:rsid w:val="00540FEA"/>
    <w:rsid w:val="00541556"/>
    <w:rsid w:val="00542D65"/>
    <w:rsid w:val="005432CA"/>
    <w:rsid w:val="005449E8"/>
    <w:rsid w:val="0055102E"/>
    <w:rsid w:val="00552C3D"/>
    <w:rsid w:val="00557770"/>
    <w:rsid w:val="00562668"/>
    <w:rsid w:val="0056576F"/>
    <w:rsid w:val="00585226"/>
    <w:rsid w:val="00586C3B"/>
    <w:rsid w:val="0059192A"/>
    <w:rsid w:val="00591A04"/>
    <w:rsid w:val="00591DE9"/>
    <w:rsid w:val="005A7C50"/>
    <w:rsid w:val="005B3C07"/>
    <w:rsid w:val="005B3CCD"/>
    <w:rsid w:val="005C3589"/>
    <w:rsid w:val="005D5A86"/>
    <w:rsid w:val="005D7D5A"/>
    <w:rsid w:val="005E00AC"/>
    <w:rsid w:val="005E23C7"/>
    <w:rsid w:val="005E2B17"/>
    <w:rsid w:val="005F28CB"/>
    <w:rsid w:val="005F3B31"/>
    <w:rsid w:val="00602797"/>
    <w:rsid w:val="0061125F"/>
    <w:rsid w:val="00614B5B"/>
    <w:rsid w:val="00616FB3"/>
    <w:rsid w:val="00617F84"/>
    <w:rsid w:val="00642ED4"/>
    <w:rsid w:val="00645AF5"/>
    <w:rsid w:val="0064737A"/>
    <w:rsid w:val="006563EA"/>
    <w:rsid w:val="006574FE"/>
    <w:rsid w:val="00660604"/>
    <w:rsid w:val="00663742"/>
    <w:rsid w:val="006664EA"/>
    <w:rsid w:val="00673829"/>
    <w:rsid w:val="00674F03"/>
    <w:rsid w:val="00675E3B"/>
    <w:rsid w:val="00696486"/>
    <w:rsid w:val="006B3CEB"/>
    <w:rsid w:val="006B46CE"/>
    <w:rsid w:val="006B591B"/>
    <w:rsid w:val="006B68D9"/>
    <w:rsid w:val="006C5467"/>
    <w:rsid w:val="006D05B0"/>
    <w:rsid w:val="006E139B"/>
    <w:rsid w:val="006E780F"/>
    <w:rsid w:val="006F065F"/>
    <w:rsid w:val="006F134C"/>
    <w:rsid w:val="006F3923"/>
    <w:rsid w:val="006F6350"/>
    <w:rsid w:val="007016AD"/>
    <w:rsid w:val="00701BFB"/>
    <w:rsid w:val="007107BF"/>
    <w:rsid w:val="00711CF5"/>
    <w:rsid w:val="0071205A"/>
    <w:rsid w:val="00716747"/>
    <w:rsid w:val="00721D16"/>
    <w:rsid w:val="00734FAF"/>
    <w:rsid w:val="00735A38"/>
    <w:rsid w:val="00736102"/>
    <w:rsid w:val="00737B3F"/>
    <w:rsid w:val="00737D7C"/>
    <w:rsid w:val="007464E3"/>
    <w:rsid w:val="00750A3F"/>
    <w:rsid w:val="00754180"/>
    <w:rsid w:val="007552CC"/>
    <w:rsid w:val="00755AFB"/>
    <w:rsid w:val="007566EC"/>
    <w:rsid w:val="007622C5"/>
    <w:rsid w:val="00762CEC"/>
    <w:rsid w:val="00764346"/>
    <w:rsid w:val="007668C4"/>
    <w:rsid w:val="007734D7"/>
    <w:rsid w:val="0077372E"/>
    <w:rsid w:val="0077528C"/>
    <w:rsid w:val="00782712"/>
    <w:rsid w:val="00793249"/>
    <w:rsid w:val="00797AD4"/>
    <w:rsid w:val="007A09B4"/>
    <w:rsid w:val="007A151F"/>
    <w:rsid w:val="007B4087"/>
    <w:rsid w:val="007D6734"/>
    <w:rsid w:val="007E11D7"/>
    <w:rsid w:val="007F3DB9"/>
    <w:rsid w:val="00807A63"/>
    <w:rsid w:val="00807FF9"/>
    <w:rsid w:val="0081030A"/>
    <w:rsid w:val="0081754A"/>
    <w:rsid w:val="008233C8"/>
    <w:rsid w:val="00824470"/>
    <w:rsid w:val="00826D7F"/>
    <w:rsid w:val="00837553"/>
    <w:rsid w:val="00841DAC"/>
    <w:rsid w:val="008437CD"/>
    <w:rsid w:val="00850B2F"/>
    <w:rsid w:val="008552B3"/>
    <w:rsid w:val="00863D6A"/>
    <w:rsid w:val="008654D1"/>
    <w:rsid w:val="0087170C"/>
    <w:rsid w:val="00872C13"/>
    <w:rsid w:val="00873B12"/>
    <w:rsid w:val="00875373"/>
    <w:rsid w:val="0088250A"/>
    <w:rsid w:val="00887D22"/>
    <w:rsid w:val="00890CDD"/>
    <w:rsid w:val="00896346"/>
    <w:rsid w:val="00897D78"/>
    <w:rsid w:val="008A2A64"/>
    <w:rsid w:val="008B3D87"/>
    <w:rsid w:val="008C0315"/>
    <w:rsid w:val="008C19DD"/>
    <w:rsid w:val="008C24E4"/>
    <w:rsid w:val="008C5134"/>
    <w:rsid w:val="008C722C"/>
    <w:rsid w:val="008D0899"/>
    <w:rsid w:val="008D09D4"/>
    <w:rsid w:val="008D14A9"/>
    <w:rsid w:val="008D459A"/>
    <w:rsid w:val="008F3BFB"/>
    <w:rsid w:val="00906405"/>
    <w:rsid w:val="009065DF"/>
    <w:rsid w:val="009108D6"/>
    <w:rsid w:val="00911237"/>
    <w:rsid w:val="00912175"/>
    <w:rsid w:val="00914C5C"/>
    <w:rsid w:val="00936B07"/>
    <w:rsid w:val="0094071B"/>
    <w:rsid w:val="00944A56"/>
    <w:rsid w:val="00951736"/>
    <w:rsid w:val="00954E0E"/>
    <w:rsid w:val="009572B9"/>
    <w:rsid w:val="0096593D"/>
    <w:rsid w:val="009673E3"/>
    <w:rsid w:val="009703C1"/>
    <w:rsid w:val="00970425"/>
    <w:rsid w:val="00970ACD"/>
    <w:rsid w:val="009724ED"/>
    <w:rsid w:val="00976D4F"/>
    <w:rsid w:val="00983A98"/>
    <w:rsid w:val="00984EF3"/>
    <w:rsid w:val="0099374A"/>
    <w:rsid w:val="009A3F3E"/>
    <w:rsid w:val="009B13EA"/>
    <w:rsid w:val="009B43F6"/>
    <w:rsid w:val="009B4F3E"/>
    <w:rsid w:val="009B759D"/>
    <w:rsid w:val="009C3EE0"/>
    <w:rsid w:val="009C4734"/>
    <w:rsid w:val="009C5225"/>
    <w:rsid w:val="009E5968"/>
    <w:rsid w:val="009E7E6C"/>
    <w:rsid w:val="009F2D49"/>
    <w:rsid w:val="00A036E8"/>
    <w:rsid w:val="00A05BDC"/>
    <w:rsid w:val="00A10430"/>
    <w:rsid w:val="00A1138A"/>
    <w:rsid w:val="00A139C8"/>
    <w:rsid w:val="00A22CBD"/>
    <w:rsid w:val="00A30784"/>
    <w:rsid w:val="00A35071"/>
    <w:rsid w:val="00A3591A"/>
    <w:rsid w:val="00A404C1"/>
    <w:rsid w:val="00A70A61"/>
    <w:rsid w:val="00A71FEC"/>
    <w:rsid w:val="00A73356"/>
    <w:rsid w:val="00A76F9A"/>
    <w:rsid w:val="00A82259"/>
    <w:rsid w:val="00A82602"/>
    <w:rsid w:val="00A8514A"/>
    <w:rsid w:val="00A91ACC"/>
    <w:rsid w:val="00A9279C"/>
    <w:rsid w:val="00A93CB1"/>
    <w:rsid w:val="00AA0681"/>
    <w:rsid w:val="00AA5404"/>
    <w:rsid w:val="00AA7473"/>
    <w:rsid w:val="00AA7F15"/>
    <w:rsid w:val="00AB06A9"/>
    <w:rsid w:val="00AB1D11"/>
    <w:rsid w:val="00AB2DB2"/>
    <w:rsid w:val="00AB4D1F"/>
    <w:rsid w:val="00AB7C35"/>
    <w:rsid w:val="00AC0506"/>
    <w:rsid w:val="00AC5629"/>
    <w:rsid w:val="00AD5667"/>
    <w:rsid w:val="00AF6CAE"/>
    <w:rsid w:val="00B034D9"/>
    <w:rsid w:val="00B10BEC"/>
    <w:rsid w:val="00B14B8A"/>
    <w:rsid w:val="00B23DB8"/>
    <w:rsid w:val="00B2537B"/>
    <w:rsid w:val="00B3063E"/>
    <w:rsid w:val="00B33290"/>
    <w:rsid w:val="00B33DCA"/>
    <w:rsid w:val="00B35295"/>
    <w:rsid w:val="00B37CDE"/>
    <w:rsid w:val="00B56292"/>
    <w:rsid w:val="00B56DF8"/>
    <w:rsid w:val="00B674E2"/>
    <w:rsid w:val="00B73F1D"/>
    <w:rsid w:val="00B8285E"/>
    <w:rsid w:val="00B85A7C"/>
    <w:rsid w:val="00B86B52"/>
    <w:rsid w:val="00B87DD4"/>
    <w:rsid w:val="00B96C40"/>
    <w:rsid w:val="00BA0AFF"/>
    <w:rsid w:val="00BC06F1"/>
    <w:rsid w:val="00BD69AE"/>
    <w:rsid w:val="00BD73FF"/>
    <w:rsid w:val="00BE53AA"/>
    <w:rsid w:val="00BE7534"/>
    <w:rsid w:val="00BF518F"/>
    <w:rsid w:val="00C0087D"/>
    <w:rsid w:val="00C01A6B"/>
    <w:rsid w:val="00C01E57"/>
    <w:rsid w:val="00C123D3"/>
    <w:rsid w:val="00C2063D"/>
    <w:rsid w:val="00C23541"/>
    <w:rsid w:val="00C32223"/>
    <w:rsid w:val="00C36948"/>
    <w:rsid w:val="00C42E7D"/>
    <w:rsid w:val="00C45A55"/>
    <w:rsid w:val="00C475F2"/>
    <w:rsid w:val="00C6154E"/>
    <w:rsid w:val="00C65973"/>
    <w:rsid w:val="00C74545"/>
    <w:rsid w:val="00C76544"/>
    <w:rsid w:val="00C77915"/>
    <w:rsid w:val="00C84A50"/>
    <w:rsid w:val="00C9612A"/>
    <w:rsid w:val="00CA0EDF"/>
    <w:rsid w:val="00CA481C"/>
    <w:rsid w:val="00CA655E"/>
    <w:rsid w:val="00CA6C08"/>
    <w:rsid w:val="00CB16E3"/>
    <w:rsid w:val="00CB3B32"/>
    <w:rsid w:val="00CB6719"/>
    <w:rsid w:val="00CB7513"/>
    <w:rsid w:val="00CC1B82"/>
    <w:rsid w:val="00CC3107"/>
    <w:rsid w:val="00CC50BE"/>
    <w:rsid w:val="00CD0569"/>
    <w:rsid w:val="00CD4158"/>
    <w:rsid w:val="00CD4D41"/>
    <w:rsid w:val="00CD4E5E"/>
    <w:rsid w:val="00CD68A7"/>
    <w:rsid w:val="00CE7620"/>
    <w:rsid w:val="00CF65CC"/>
    <w:rsid w:val="00D0040E"/>
    <w:rsid w:val="00D04253"/>
    <w:rsid w:val="00D16CD3"/>
    <w:rsid w:val="00D21EBB"/>
    <w:rsid w:val="00D24CFC"/>
    <w:rsid w:val="00D27EEE"/>
    <w:rsid w:val="00D32C2D"/>
    <w:rsid w:val="00D43CD0"/>
    <w:rsid w:val="00D44DBC"/>
    <w:rsid w:val="00D70EF7"/>
    <w:rsid w:val="00D723EC"/>
    <w:rsid w:val="00D726F5"/>
    <w:rsid w:val="00D729EB"/>
    <w:rsid w:val="00D9001E"/>
    <w:rsid w:val="00D918E9"/>
    <w:rsid w:val="00D94613"/>
    <w:rsid w:val="00DB401E"/>
    <w:rsid w:val="00DB7D46"/>
    <w:rsid w:val="00DC0F62"/>
    <w:rsid w:val="00DC54FA"/>
    <w:rsid w:val="00DD0EC8"/>
    <w:rsid w:val="00DF23BC"/>
    <w:rsid w:val="00DF2A01"/>
    <w:rsid w:val="00E02631"/>
    <w:rsid w:val="00E0459D"/>
    <w:rsid w:val="00E171E7"/>
    <w:rsid w:val="00E27E72"/>
    <w:rsid w:val="00E46676"/>
    <w:rsid w:val="00E50B8E"/>
    <w:rsid w:val="00E6599C"/>
    <w:rsid w:val="00E65F76"/>
    <w:rsid w:val="00E66091"/>
    <w:rsid w:val="00E82E76"/>
    <w:rsid w:val="00E8506D"/>
    <w:rsid w:val="00E928F8"/>
    <w:rsid w:val="00EA0C9E"/>
    <w:rsid w:val="00EB0379"/>
    <w:rsid w:val="00EB1C3B"/>
    <w:rsid w:val="00EB1FAD"/>
    <w:rsid w:val="00EC1A60"/>
    <w:rsid w:val="00ED2D73"/>
    <w:rsid w:val="00ED2E03"/>
    <w:rsid w:val="00EE1B6E"/>
    <w:rsid w:val="00EE57AE"/>
    <w:rsid w:val="00EE5B01"/>
    <w:rsid w:val="00F01E13"/>
    <w:rsid w:val="00F022E0"/>
    <w:rsid w:val="00F04D06"/>
    <w:rsid w:val="00F13BC2"/>
    <w:rsid w:val="00F14432"/>
    <w:rsid w:val="00F206BF"/>
    <w:rsid w:val="00F22F15"/>
    <w:rsid w:val="00F24232"/>
    <w:rsid w:val="00F31AA3"/>
    <w:rsid w:val="00F323CF"/>
    <w:rsid w:val="00F34612"/>
    <w:rsid w:val="00F41673"/>
    <w:rsid w:val="00F44ADA"/>
    <w:rsid w:val="00F44CA5"/>
    <w:rsid w:val="00F515C5"/>
    <w:rsid w:val="00F56E3F"/>
    <w:rsid w:val="00F608D0"/>
    <w:rsid w:val="00F66AA1"/>
    <w:rsid w:val="00F74AEF"/>
    <w:rsid w:val="00F76D80"/>
    <w:rsid w:val="00F82C10"/>
    <w:rsid w:val="00F87BE7"/>
    <w:rsid w:val="00F9271D"/>
    <w:rsid w:val="00FD19B7"/>
    <w:rsid w:val="00FD66AC"/>
    <w:rsid w:val="00FE090E"/>
    <w:rsid w:val="00FE15E8"/>
    <w:rsid w:val="00FE3971"/>
    <w:rsid w:val="00FF3017"/>
    <w:rsid w:val="00FF667D"/>
    <w:rsid w:val="00FF6981"/>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78E6F"/>
  <w15:docId w15:val="{1A32098B-DFC6-4BA2-BB71-2EEC3295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D726F5"/>
    <w:rPr>
      <w:color w:val="0000FF"/>
      <w:u w:val="single"/>
    </w:rPr>
  </w:style>
  <w:style w:type="character" w:customStyle="1" w:styleId="Hypertext1">
    <w:name w:val="Hypertext1"/>
    <w:uiPriority w:val="99"/>
    <w:rsid w:val="00D726F5"/>
    <w:rPr>
      <w:color w:val="0000FF"/>
      <w:u w:val="single"/>
    </w:rPr>
  </w:style>
  <w:style w:type="character" w:styleId="Hyperlink">
    <w:name w:val="Hyperlink"/>
    <w:uiPriority w:val="99"/>
    <w:rsid w:val="00541556"/>
    <w:rPr>
      <w:color w:val="0000FF"/>
      <w:u w:val="single"/>
    </w:rPr>
  </w:style>
  <w:style w:type="paragraph" w:styleId="Header">
    <w:name w:val="header"/>
    <w:basedOn w:val="Normal"/>
    <w:link w:val="HeaderChar"/>
    <w:uiPriority w:val="99"/>
    <w:unhideWhenUsed/>
    <w:rsid w:val="00E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9C"/>
  </w:style>
  <w:style w:type="paragraph" w:styleId="Footer">
    <w:name w:val="footer"/>
    <w:basedOn w:val="Normal"/>
    <w:link w:val="FooterChar"/>
    <w:uiPriority w:val="99"/>
    <w:unhideWhenUsed/>
    <w:rsid w:val="00E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9C"/>
  </w:style>
  <w:style w:type="paragraph" w:styleId="BalloonText">
    <w:name w:val="Balloon Text"/>
    <w:basedOn w:val="Normal"/>
    <w:link w:val="BalloonTextChar"/>
    <w:uiPriority w:val="99"/>
    <w:semiHidden/>
    <w:unhideWhenUsed/>
    <w:rsid w:val="00940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71B"/>
    <w:rPr>
      <w:rFonts w:ascii="Segoe UI" w:hAnsi="Segoe UI" w:cs="Segoe UI"/>
      <w:sz w:val="18"/>
      <w:szCs w:val="18"/>
    </w:rPr>
  </w:style>
  <w:style w:type="paragraph" w:styleId="NormalWeb">
    <w:name w:val="Normal (Web)"/>
    <w:basedOn w:val="Normal"/>
    <w:uiPriority w:val="99"/>
    <w:semiHidden/>
    <w:unhideWhenUsed/>
    <w:rsid w:val="00EE1B6E"/>
    <w:rPr>
      <w:rFonts w:ascii="Times New Roman" w:hAnsi="Times New Roman" w:cs="Times New Roman"/>
      <w:sz w:val="24"/>
      <w:szCs w:val="24"/>
    </w:rPr>
  </w:style>
  <w:style w:type="paragraph" w:styleId="ListParagraph">
    <w:name w:val="List Paragraph"/>
    <w:basedOn w:val="Normal"/>
    <w:uiPriority w:val="34"/>
    <w:qFormat/>
    <w:rsid w:val="006E139B"/>
    <w:pPr>
      <w:ind w:left="720"/>
      <w:contextualSpacing/>
    </w:pPr>
  </w:style>
  <w:style w:type="character" w:styleId="CommentReference">
    <w:name w:val="annotation reference"/>
    <w:basedOn w:val="DefaultParagraphFont"/>
    <w:uiPriority w:val="99"/>
    <w:semiHidden/>
    <w:unhideWhenUsed/>
    <w:rsid w:val="00CA481C"/>
    <w:rPr>
      <w:sz w:val="16"/>
      <w:szCs w:val="16"/>
    </w:rPr>
  </w:style>
  <w:style w:type="paragraph" w:styleId="CommentText">
    <w:name w:val="annotation text"/>
    <w:basedOn w:val="Normal"/>
    <w:link w:val="CommentTextChar"/>
    <w:uiPriority w:val="99"/>
    <w:semiHidden/>
    <w:unhideWhenUsed/>
    <w:rsid w:val="00CA481C"/>
    <w:pPr>
      <w:spacing w:line="240" w:lineRule="auto"/>
    </w:pPr>
    <w:rPr>
      <w:sz w:val="20"/>
      <w:szCs w:val="20"/>
    </w:rPr>
  </w:style>
  <w:style w:type="character" w:customStyle="1" w:styleId="CommentTextChar">
    <w:name w:val="Comment Text Char"/>
    <w:basedOn w:val="DefaultParagraphFont"/>
    <w:link w:val="CommentText"/>
    <w:uiPriority w:val="99"/>
    <w:semiHidden/>
    <w:rsid w:val="00CA481C"/>
    <w:rPr>
      <w:sz w:val="20"/>
      <w:szCs w:val="20"/>
    </w:rPr>
  </w:style>
  <w:style w:type="paragraph" w:styleId="CommentSubject">
    <w:name w:val="annotation subject"/>
    <w:basedOn w:val="CommentText"/>
    <w:next w:val="CommentText"/>
    <w:link w:val="CommentSubjectChar"/>
    <w:uiPriority w:val="99"/>
    <w:semiHidden/>
    <w:unhideWhenUsed/>
    <w:rsid w:val="00CA481C"/>
    <w:rPr>
      <w:b/>
      <w:bCs/>
    </w:rPr>
  </w:style>
  <w:style w:type="character" w:customStyle="1" w:styleId="CommentSubjectChar">
    <w:name w:val="Comment Subject Char"/>
    <w:basedOn w:val="CommentTextChar"/>
    <w:link w:val="CommentSubject"/>
    <w:uiPriority w:val="99"/>
    <w:semiHidden/>
    <w:rsid w:val="00CA481C"/>
    <w:rPr>
      <w:b/>
      <w:bCs/>
      <w:sz w:val="20"/>
      <w:szCs w:val="20"/>
    </w:rPr>
  </w:style>
  <w:style w:type="paragraph" w:styleId="Revision">
    <w:name w:val="Revision"/>
    <w:hidden/>
    <w:uiPriority w:val="99"/>
    <w:semiHidden/>
    <w:rsid w:val="00CA4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4393">
      <w:bodyDiv w:val="1"/>
      <w:marLeft w:val="0"/>
      <w:marRight w:val="0"/>
      <w:marTop w:val="0"/>
      <w:marBottom w:val="0"/>
      <w:divBdr>
        <w:top w:val="none" w:sz="0" w:space="0" w:color="auto"/>
        <w:left w:val="none" w:sz="0" w:space="0" w:color="auto"/>
        <w:bottom w:val="none" w:sz="0" w:space="0" w:color="auto"/>
        <w:right w:val="none" w:sz="0" w:space="0" w:color="auto"/>
      </w:divBdr>
      <w:divsChild>
        <w:div w:id="1839538125">
          <w:marLeft w:val="0"/>
          <w:marRight w:val="0"/>
          <w:marTop w:val="0"/>
          <w:marBottom w:val="0"/>
          <w:divBdr>
            <w:top w:val="none" w:sz="0" w:space="0" w:color="auto"/>
            <w:left w:val="none" w:sz="0" w:space="0" w:color="auto"/>
            <w:bottom w:val="none" w:sz="0" w:space="0" w:color="auto"/>
            <w:right w:val="none" w:sz="0" w:space="0" w:color="auto"/>
          </w:divBdr>
          <w:divsChild>
            <w:div w:id="1004935022">
              <w:marLeft w:val="0"/>
              <w:marRight w:val="0"/>
              <w:marTop w:val="0"/>
              <w:marBottom w:val="0"/>
              <w:divBdr>
                <w:top w:val="none" w:sz="0" w:space="0" w:color="auto"/>
                <w:left w:val="none" w:sz="0" w:space="0" w:color="auto"/>
                <w:bottom w:val="none" w:sz="0" w:space="0" w:color="auto"/>
                <w:right w:val="none" w:sz="0" w:space="0" w:color="auto"/>
              </w:divBdr>
              <w:divsChild>
                <w:div w:id="1592661675">
                  <w:marLeft w:val="0"/>
                  <w:marRight w:val="0"/>
                  <w:marTop w:val="0"/>
                  <w:marBottom w:val="0"/>
                  <w:divBdr>
                    <w:top w:val="none" w:sz="0" w:space="0" w:color="auto"/>
                    <w:left w:val="none" w:sz="0" w:space="0" w:color="auto"/>
                    <w:bottom w:val="none" w:sz="0" w:space="0" w:color="auto"/>
                    <w:right w:val="none" w:sz="0" w:space="0" w:color="auto"/>
                  </w:divBdr>
                  <w:divsChild>
                    <w:div w:id="5519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74423">
      <w:bodyDiv w:val="1"/>
      <w:marLeft w:val="0"/>
      <w:marRight w:val="0"/>
      <w:marTop w:val="0"/>
      <w:marBottom w:val="0"/>
      <w:divBdr>
        <w:top w:val="none" w:sz="0" w:space="0" w:color="auto"/>
        <w:left w:val="none" w:sz="0" w:space="0" w:color="auto"/>
        <w:bottom w:val="none" w:sz="0" w:space="0" w:color="auto"/>
        <w:right w:val="none" w:sz="0" w:space="0" w:color="auto"/>
      </w:divBdr>
    </w:div>
    <w:div w:id="712119798">
      <w:bodyDiv w:val="1"/>
      <w:marLeft w:val="0"/>
      <w:marRight w:val="0"/>
      <w:marTop w:val="0"/>
      <w:marBottom w:val="0"/>
      <w:divBdr>
        <w:top w:val="none" w:sz="0" w:space="0" w:color="auto"/>
        <w:left w:val="none" w:sz="0" w:space="0" w:color="auto"/>
        <w:bottom w:val="none" w:sz="0" w:space="0" w:color="auto"/>
        <w:right w:val="none" w:sz="0" w:space="0" w:color="auto"/>
      </w:divBdr>
      <w:divsChild>
        <w:div w:id="629673649">
          <w:marLeft w:val="0"/>
          <w:marRight w:val="0"/>
          <w:marTop w:val="0"/>
          <w:marBottom w:val="0"/>
          <w:divBdr>
            <w:top w:val="none" w:sz="0" w:space="0" w:color="auto"/>
            <w:left w:val="none" w:sz="0" w:space="0" w:color="auto"/>
            <w:bottom w:val="none" w:sz="0" w:space="0" w:color="auto"/>
            <w:right w:val="none" w:sz="0" w:space="0" w:color="auto"/>
          </w:divBdr>
          <w:divsChild>
            <w:div w:id="1293708900">
              <w:marLeft w:val="0"/>
              <w:marRight w:val="0"/>
              <w:marTop w:val="0"/>
              <w:marBottom w:val="0"/>
              <w:divBdr>
                <w:top w:val="none" w:sz="0" w:space="0" w:color="auto"/>
                <w:left w:val="none" w:sz="0" w:space="0" w:color="auto"/>
                <w:bottom w:val="none" w:sz="0" w:space="0" w:color="auto"/>
                <w:right w:val="none" w:sz="0" w:space="0" w:color="auto"/>
              </w:divBdr>
              <w:divsChild>
                <w:div w:id="1114711792">
                  <w:marLeft w:val="0"/>
                  <w:marRight w:val="0"/>
                  <w:marTop w:val="0"/>
                  <w:marBottom w:val="0"/>
                  <w:divBdr>
                    <w:top w:val="none" w:sz="0" w:space="0" w:color="auto"/>
                    <w:left w:val="none" w:sz="0" w:space="0" w:color="auto"/>
                    <w:bottom w:val="none" w:sz="0" w:space="0" w:color="auto"/>
                    <w:right w:val="none" w:sz="0" w:space="0" w:color="auto"/>
                  </w:divBdr>
                  <w:divsChild>
                    <w:div w:id="14939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6384">
      <w:bodyDiv w:val="1"/>
      <w:marLeft w:val="0"/>
      <w:marRight w:val="0"/>
      <w:marTop w:val="0"/>
      <w:marBottom w:val="0"/>
      <w:divBdr>
        <w:top w:val="none" w:sz="0" w:space="0" w:color="auto"/>
        <w:left w:val="none" w:sz="0" w:space="0" w:color="auto"/>
        <w:bottom w:val="none" w:sz="0" w:space="0" w:color="auto"/>
        <w:right w:val="none" w:sz="0" w:space="0" w:color="auto"/>
      </w:divBdr>
      <w:divsChild>
        <w:div w:id="1183279378">
          <w:marLeft w:val="173"/>
          <w:marRight w:val="0"/>
          <w:marTop w:val="0"/>
          <w:marBottom w:val="40"/>
          <w:divBdr>
            <w:top w:val="none" w:sz="0" w:space="0" w:color="auto"/>
            <w:left w:val="none" w:sz="0" w:space="0" w:color="auto"/>
            <w:bottom w:val="none" w:sz="0" w:space="0" w:color="auto"/>
            <w:right w:val="none" w:sz="0" w:space="0" w:color="auto"/>
          </w:divBdr>
        </w:div>
        <w:div w:id="754202890">
          <w:marLeft w:val="173"/>
          <w:marRight w:val="0"/>
          <w:marTop w:val="0"/>
          <w:marBottom w:val="40"/>
          <w:divBdr>
            <w:top w:val="none" w:sz="0" w:space="0" w:color="auto"/>
            <w:left w:val="none" w:sz="0" w:space="0" w:color="auto"/>
            <w:bottom w:val="none" w:sz="0" w:space="0" w:color="auto"/>
            <w:right w:val="none" w:sz="0" w:space="0" w:color="auto"/>
          </w:divBdr>
        </w:div>
        <w:div w:id="766266097">
          <w:marLeft w:val="173"/>
          <w:marRight w:val="0"/>
          <w:marTop w:val="0"/>
          <w:marBottom w:val="0"/>
          <w:divBdr>
            <w:top w:val="none" w:sz="0" w:space="0" w:color="auto"/>
            <w:left w:val="none" w:sz="0" w:space="0" w:color="auto"/>
            <w:bottom w:val="none" w:sz="0" w:space="0" w:color="auto"/>
            <w:right w:val="none" w:sz="0" w:space="0" w:color="auto"/>
          </w:divBdr>
        </w:div>
      </w:divsChild>
    </w:div>
    <w:div w:id="809128266">
      <w:bodyDiv w:val="1"/>
      <w:marLeft w:val="0"/>
      <w:marRight w:val="0"/>
      <w:marTop w:val="0"/>
      <w:marBottom w:val="0"/>
      <w:divBdr>
        <w:top w:val="none" w:sz="0" w:space="0" w:color="auto"/>
        <w:left w:val="none" w:sz="0" w:space="0" w:color="auto"/>
        <w:bottom w:val="none" w:sz="0" w:space="0" w:color="auto"/>
        <w:right w:val="none" w:sz="0" w:space="0" w:color="auto"/>
      </w:divBdr>
      <w:divsChild>
        <w:div w:id="1957978353">
          <w:marLeft w:val="173"/>
          <w:marRight w:val="0"/>
          <w:marTop w:val="0"/>
          <w:marBottom w:val="0"/>
          <w:divBdr>
            <w:top w:val="none" w:sz="0" w:space="0" w:color="auto"/>
            <w:left w:val="none" w:sz="0" w:space="0" w:color="auto"/>
            <w:bottom w:val="none" w:sz="0" w:space="0" w:color="auto"/>
            <w:right w:val="none" w:sz="0" w:space="0" w:color="auto"/>
          </w:divBdr>
        </w:div>
        <w:div w:id="1309549448">
          <w:marLeft w:val="173"/>
          <w:marRight w:val="0"/>
          <w:marTop w:val="0"/>
          <w:marBottom w:val="0"/>
          <w:divBdr>
            <w:top w:val="none" w:sz="0" w:space="0" w:color="auto"/>
            <w:left w:val="none" w:sz="0" w:space="0" w:color="auto"/>
            <w:bottom w:val="none" w:sz="0" w:space="0" w:color="auto"/>
            <w:right w:val="none" w:sz="0" w:space="0" w:color="auto"/>
          </w:divBdr>
        </w:div>
        <w:div w:id="1673531059">
          <w:marLeft w:val="173"/>
          <w:marRight w:val="0"/>
          <w:marTop w:val="0"/>
          <w:marBottom w:val="0"/>
          <w:divBdr>
            <w:top w:val="none" w:sz="0" w:space="0" w:color="auto"/>
            <w:left w:val="none" w:sz="0" w:space="0" w:color="auto"/>
            <w:bottom w:val="none" w:sz="0" w:space="0" w:color="auto"/>
            <w:right w:val="none" w:sz="0" w:space="0" w:color="auto"/>
          </w:divBdr>
        </w:div>
        <w:div w:id="1101993303">
          <w:marLeft w:val="173"/>
          <w:marRight w:val="0"/>
          <w:marTop w:val="0"/>
          <w:marBottom w:val="0"/>
          <w:divBdr>
            <w:top w:val="none" w:sz="0" w:space="0" w:color="auto"/>
            <w:left w:val="none" w:sz="0" w:space="0" w:color="auto"/>
            <w:bottom w:val="none" w:sz="0" w:space="0" w:color="auto"/>
            <w:right w:val="none" w:sz="0" w:space="0" w:color="auto"/>
          </w:divBdr>
        </w:div>
      </w:divsChild>
    </w:div>
    <w:div w:id="1038432572">
      <w:bodyDiv w:val="1"/>
      <w:marLeft w:val="0"/>
      <w:marRight w:val="0"/>
      <w:marTop w:val="0"/>
      <w:marBottom w:val="0"/>
      <w:divBdr>
        <w:top w:val="none" w:sz="0" w:space="0" w:color="auto"/>
        <w:left w:val="none" w:sz="0" w:space="0" w:color="auto"/>
        <w:bottom w:val="none" w:sz="0" w:space="0" w:color="auto"/>
        <w:right w:val="none" w:sz="0" w:space="0" w:color="auto"/>
      </w:divBdr>
    </w:div>
    <w:div w:id="1216358692">
      <w:bodyDiv w:val="1"/>
      <w:marLeft w:val="0"/>
      <w:marRight w:val="0"/>
      <w:marTop w:val="0"/>
      <w:marBottom w:val="0"/>
      <w:divBdr>
        <w:top w:val="none" w:sz="0" w:space="0" w:color="auto"/>
        <w:left w:val="none" w:sz="0" w:space="0" w:color="auto"/>
        <w:bottom w:val="none" w:sz="0" w:space="0" w:color="auto"/>
        <w:right w:val="none" w:sz="0" w:space="0" w:color="auto"/>
      </w:divBdr>
      <w:divsChild>
        <w:div w:id="1983079906">
          <w:marLeft w:val="0"/>
          <w:marRight w:val="0"/>
          <w:marTop w:val="0"/>
          <w:marBottom w:val="0"/>
          <w:divBdr>
            <w:top w:val="none" w:sz="0" w:space="0" w:color="auto"/>
            <w:left w:val="none" w:sz="0" w:space="0" w:color="auto"/>
            <w:bottom w:val="none" w:sz="0" w:space="0" w:color="auto"/>
            <w:right w:val="none" w:sz="0" w:space="0" w:color="auto"/>
          </w:divBdr>
          <w:divsChild>
            <w:div w:id="1409616893">
              <w:marLeft w:val="0"/>
              <w:marRight w:val="0"/>
              <w:marTop w:val="0"/>
              <w:marBottom w:val="0"/>
              <w:divBdr>
                <w:top w:val="none" w:sz="0" w:space="0" w:color="auto"/>
                <w:left w:val="none" w:sz="0" w:space="0" w:color="auto"/>
                <w:bottom w:val="none" w:sz="0" w:space="0" w:color="auto"/>
                <w:right w:val="none" w:sz="0" w:space="0" w:color="auto"/>
              </w:divBdr>
              <w:divsChild>
                <w:div w:id="1928617589">
                  <w:marLeft w:val="0"/>
                  <w:marRight w:val="0"/>
                  <w:marTop w:val="0"/>
                  <w:marBottom w:val="0"/>
                  <w:divBdr>
                    <w:top w:val="none" w:sz="0" w:space="0" w:color="auto"/>
                    <w:left w:val="none" w:sz="0" w:space="0" w:color="auto"/>
                    <w:bottom w:val="none" w:sz="0" w:space="0" w:color="auto"/>
                    <w:right w:val="none" w:sz="0" w:space="0" w:color="auto"/>
                  </w:divBdr>
                  <w:divsChild>
                    <w:div w:id="1858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58121">
      <w:bodyDiv w:val="1"/>
      <w:marLeft w:val="0"/>
      <w:marRight w:val="0"/>
      <w:marTop w:val="0"/>
      <w:marBottom w:val="0"/>
      <w:divBdr>
        <w:top w:val="none" w:sz="0" w:space="0" w:color="auto"/>
        <w:left w:val="none" w:sz="0" w:space="0" w:color="auto"/>
        <w:bottom w:val="none" w:sz="0" w:space="0" w:color="auto"/>
        <w:right w:val="none" w:sz="0" w:space="0" w:color="auto"/>
      </w:divBdr>
      <w:divsChild>
        <w:div w:id="177548180">
          <w:marLeft w:val="0"/>
          <w:marRight w:val="0"/>
          <w:marTop w:val="0"/>
          <w:marBottom w:val="0"/>
          <w:divBdr>
            <w:top w:val="none" w:sz="0" w:space="0" w:color="auto"/>
            <w:left w:val="none" w:sz="0" w:space="0" w:color="auto"/>
            <w:bottom w:val="none" w:sz="0" w:space="0" w:color="auto"/>
            <w:right w:val="none" w:sz="0" w:space="0" w:color="auto"/>
          </w:divBdr>
          <w:divsChild>
            <w:div w:id="222255320">
              <w:marLeft w:val="0"/>
              <w:marRight w:val="0"/>
              <w:marTop w:val="0"/>
              <w:marBottom w:val="0"/>
              <w:divBdr>
                <w:top w:val="none" w:sz="0" w:space="0" w:color="auto"/>
                <w:left w:val="none" w:sz="0" w:space="0" w:color="auto"/>
                <w:bottom w:val="none" w:sz="0" w:space="0" w:color="auto"/>
                <w:right w:val="none" w:sz="0" w:space="0" w:color="auto"/>
              </w:divBdr>
              <w:divsChild>
                <w:div w:id="1606617012">
                  <w:marLeft w:val="0"/>
                  <w:marRight w:val="0"/>
                  <w:marTop w:val="0"/>
                  <w:marBottom w:val="0"/>
                  <w:divBdr>
                    <w:top w:val="none" w:sz="0" w:space="0" w:color="auto"/>
                    <w:left w:val="none" w:sz="0" w:space="0" w:color="auto"/>
                    <w:bottom w:val="none" w:sz="0" w:space="0" w:color="auto"/>
                    <w:right w:val="none" w:sz="0" w:space="0" w:color="auto"/>
                  </w:divBdr>
                  <w:divsChild>
                    <w:div w:id="20332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urnals.ashs.org/hortte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2127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63F1AD5B0D84AB4D75DABA7577A03" ma:contentTypeVersion="13" ma:contentTypeDescription="Create a new document." ma:contentTypeScope="" ma:versionID="47156898bd5299ff578c1acc9c8a10ad">
  <xsd:schema xmlns:xsd="http://www.w3.org/2001/XMLSchema" xmlns:xs="http://www.w3.org/2001/XMLSchema" xmlns:p="http://schemas.microsoft.com/office/2006/metadata/properties" xmlns:ns3="201483e9-17ef-4c03-bd4b-f8ac21747b7e" xmlns:ns4="6706affc-6462-442a-ae2b-cf8b5926a24f" targetNamespace="http://schemas.microsoft.com/office/2006/metadata/properties" ma:root="true" ma:fieldsID="d849ab347e87471a4c67c5c053e4dccc" ns3:_="" ns4:_="">
    <xsd:import namespace="201483e9-17ef-4c03-bd4b-f8ac21747b7e"/>
    <xsd:import namespace="6706affc-6462-442a-ae2b-cf8b5926a2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83e9-17ef-4c03-bd4b-f8ac21747b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6affc-6462-442a-ae2b-cf8b5926a2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F3EC-AB95-4A5A-9A3B-A3FCECF5A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83e9-17ef-4c03-bd4b-f8ac21747b7e"/>
    <ds:schemaRef ds:uri="6706affc-6462-442a-ae2b-cf8b5926a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695FC-30A5-4417-8149-69357234BD55}">
  <ds:schemaRefs>
    <ds:schemaRef ds:uri="http://schemas.microsoft.com/sharepoint/v3/contenttype/forms"/>
  </ds:schemaRefs>
</ds:datastoreItem>
</file>

<file path=customXml/itemProps3.xml><?xml version="1.0" encoding="utf-8"?>
<ds:datastoreItem xmlns:ds="http://schemas.openxmlformats.org/officeDocument/2006/customXml" ds:itemID="{2C8D93CB-0FB3-487A-B7FC-3A29369940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7D0AA4-3BD3-4B4D-9523-479F6927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6365</Words>
  <Characters>36286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Pooler, Margaret</dc:creator>
  <cp:lastModifiedBy>Pooler, Margaret</cp:lastModifiedBy>
  <cp:revision>2</cp:revision>
  <cp:lastPrinted>2020-02-10T15:44:00Z</cp:lastPrinted>
  <dcterms:created xsi:type="dcterms:W3CDTF">2020-10-01T01:04:00Z</dcterms:created>
  <dcterms:modified xsi:type="dcterms:W3CDTF">2020-10-01T01:04:00Z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0x01010033663F1AD5B0D84AB4D75DABA7577A03</vt:lpwstr>
  </property>
</Properties>
</file>